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214BE" w14:textId="27FCAEC3" w:rsidR="00EB16FF" w:rsidRPr="008234C8" w:rsidRDefault="00EB16FF" w:rsidP="00EB16FF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</w:t>
      </w:r>
      <w:r w:rsidR="00560050">
        <w:rPr>
          <w:color w:val="auto"/>
          <w:sz w:val="22"/>
          <w:szCs w:val="22"/>
          <w:lang w:val="ro-RO"/>
        </w:rPr>
        <w:t xml:space="preserve">                 </w:t>
      </w:r>
      <w:r>
        <w:rPr>
          <w:color w:val="auto"/>
          <w:sz w:val="22"/>
          <w:szCs w:val="22"/>
          <w:lang w:val="ro-RO"/>
        </w:rPr>
        <w:t xml:space="preserve"> Anexa 5.1</w:t>
      </w:r>
    </w:p>
    <w:p w14:paraId="13628D20" w14:textId="77777777" w:rsidR="00EB16FF" w:rsidRPr="008234C8" w:rsidRDefault="00EB16FF" w:rsidP="00EB16FF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46CCBEC5" w14:textId="77777777" w:rsidR="00EB16FF" w:rsidRPr="008234C8" w:rsidRDefault="00EB16FF" w:rsidP="00EB16FF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37BF639C" w14:textId="77777777" w:rsidR="00142E21" w:rsidRPr="00EB729A" w:rsidRDefault="00142E21" w:rsidP="00142E21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14:paraId="42F70628" w14:textId="77777777" w:rsidR="00142E21" w:rsidRDefault="00142E21" w:rsidP="00142E21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14:paraId="19B3F1C5" w14:textId="77777777" w:rsidR="00142E21" w:rsidRPr="00EB16FF" w:rsidRDefault="00142E21" w:rsidP="00142E21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sz w:val="22"/>
          <w:szCs w:val="22"/>
          <w:lang w:val="ro-RO"/>
        </w:rPr>
      </w:pPr>
      <w:r w:rsidRPr="00EB16FF">
        <w:rPr>
          <w:b/>
          <w:noProof/>
          <w:spacing w:val="100"/>
          <w:sz w:val="22"/>
          <w:szCs w:val="22"/>
          <w:lang w:val="ro-RO"/>
        </w:rPr>
        <w:t>LISTA</w:t>
      </w:r>
    </w:p>
    <w:p w14:paraId="274EBFC0" w14:textId="77777777" w:rsidR="00142E21" w:rsidRDefault="00142E21" w:rsidP="00142E21">
      <w:pPr>
        <w:autoSpaceDE w:val="0"/>
        <w:autoSpaceDN w:val="0"/>
        <w:adjustRightInd w:val="0"/>
        <w:spacing w:line="320" w:lineRule="atLeast"/>
        <w:jc w:val="center"/>
        <w:rPr>
          <w:b/>
          <w:sz w:val="22"/>
          <w:szCs w:val="22"/>
          <w:lang w:val="ro-RO"/>
        </w:rPr>
      </w:pPr>
      <w:r w:rsidRPr="00EB16FF">
        <w:rPr>
          <w:b/>
          <w:sz w:val="22"/>
          <w:szCs w:val="22"/>
          <w:lang w:val="ro-RO"/>
        </w:rPr>
        <w:t>lucrărilor ştiinţifice în domeniul disciplinelor din postul didactic</w:t>
      </w:r>
    </w:p>
    <w:p w14:paraId="131EF089" w14:textId="77777777" w:rsidR="00801F0E" w:rsidRPr="00EB16FF" w:rsidRDefault="00801F0E" w:rsidP="00142E21">
      <w:pPr>
        <w:autoSpaceDE w:val="0"/>
        <w:autoSpaceDN w:val="0"/>
        <w:adjustRightInd w:val="0"/>
        <w:spacing w:line="320" w:lineRule="atLeast"/>
        <w:jc w:val="center"/>
        <w:rPr>
          <w:b/>
          <w:sz w:val="22"/>
          <w:szCs w:val="22"/>
          <w:lang w:val="ro-RO"/>
        </w:rPr>
      </w:pPr>
    </w:p>
    <w:p w14:paraId="24FE6BB2" w14:textId="77777777" w:rsidR="00801F0E" w:rsidRPr="00801F0E" w:rsidRDefault="00801F0E" w:rsidP="00801F0E">
      <w:pPr>
        <w:jc w:val="both"/>
        <w:rPr>
          <w:b/>
          <w:caps/>
          <w:lang w:val="hu-HU"/>
        </w:rPr>
      </w:pPr>
      <w:r w:rsidRPr="008234C8">
        <w:rPr>
          <w:b/>
          <w:caps/>
          <w:lang w:val="ro-RO"/>
        </w:rPr>
        <w:t>Numele şi prenumele: Dr.</w:t>
      </w:r>
      <w:r>
        <w:rPr>
          <w:b/>
          <w:caps/>
          <w:lang w:val="ro-RO"/>
        </w:rPr>
        <w:t>LAKATOS ART</w:t>
      </w:r>
      <w:r>
        <w:rPr>
          <w:b/>
          <w:caps/>
          <w:lang w:val="hu-HU"/>
        </w:rPr>
        <w:t>ÚR LÓRÁND</w:t>
      </w:r>
    </w:p>
    <w:p w14:paraId="40EC6E28" w14:textId="77777777" w:rsidR="00BF797B" w:rsidRDefault="00801F0E" w:rsidP="00801F0E">
      <w:pPr>
        <w:autoSpaceDE w:val="0"/>
        <w:autoSpaceDN w:val="0"/>
        <w:adjustRightInd w:val="0"/>
        <w:ind w:firstLine="708"/>
        <w:jc w:val="both"/>
        <w:rPr>
          <w:b/>
          <w:lang w:val="es-AR"/>
        </w:rPr>
      </w:pPr>
      <w:r w:rsidRPr="008234C8">
        <w:rPr>
          <w:b/>
          <w:lang w:val="ro-RO"/>
        </w:rPr>
        <w:t xml:space="preserve">Titlul ştiinţific şi funcţia didactică: </w:t>
      </w:r>
      <w:r w:rsidRPr="008234C8">
        <w:rPr>
          <w:b/>
          <w:lang w:val="es-AR"/>
        </w:rPr>
        <w:t xml:space="preserve">PhD – </w:t>
      </w:r>
      <w:r>
        <w:rPr>
          <w:b/>
          <w:lang w:val="es-AR"/>
        </w:rPr>
        <w:t>lector</w:t>
      </w:r>
      <w:r w:rsidRPr="008234C8">
        <w:rPr>
          <w:b/>
          <w:lang w:val="es-AR"/>
        </w:rPr>
        <w:t xml:space="preserve"> </w:t>
      </w:r>
      <w:proofErr w:type="spellStart"/>
      <w:r w:rsidRPr="008234C8">
        <w:rPr>
          <w:b/>
          <w:lang w:val="es-AR"/>
        </w:rPr>
        <w:t>universitar</w:t>
      </w:r>
      <w:proofErr w:type="spellEnd"/>
    </w:p>
    <w:p w14:paraId="4F7660C8" w14:textId="3A3C9351" w:rsidR="00801F0E" w:rsidRDefault="008D5CA9" w:rsidP="00801F0E">
      <w:pPr>
        <w:autoSpaceDE w:val="0"/>
        <w:autoSpaceDN w:val="0"/>
        <w:adjustRightInd w:val="0"/>
        <w:ind w:firstLine="708"/>
        <w:jc w:val="both"/>
        <w:rPr>
          <w:b/>
          <w:lang w:val="es-AR"/>
        </w:rPr>
      </w:pPr>
      <w:r>
        <w:rPr>
          <w:b/>
          <w:lang w:val="es-AR"/>
        </w:rPr>
        <w:t xml:space="preserve"> </w:t>
      </w:r>
    </w:p>
    <w:p w14:paraId="760B09BF" w14:textId="5A5A8CD5" w:rsidR="00BF797B" w:rsidRPr="00BF797B" w:rsidRDefault="00BF797B" w:rsidP="00801F0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BF797B">
        <w:rPr>
          <w:bCs/>
        </w:rPr>
        <w:t>Web of Science Researcher</w:t>
      </w:r>
      <w:r w:rsidR="001850C8">
        <w:rPr>
          <w:bCs/>
        </w:rPr>
        <w:t xml:space="preserve"> </w:t>
      </w:r>
      <w:r w:rsidRPr="00BF797B">
        <w:rPr>
          <w:bCs/>
        </w:rPr>
        <w:t>ID</w:t>
      </w:r>
      <w:r w:rsidR="001850C8">
        <w:rPr>
          <w:bCs/>
        </w:rPr>
        <w:t xml:space="preserve"> </w:t>
      </w:r>
      <w:r w:rsidRPr="00BF797B">
        <w:rPr>
          <w:bCs/>
        </w:rPr>
        <w:t>ABA-6435-2021</w:t>
      </w:r>
      <w:r w:rsidRPr="00BF797B">
        <w:rPr>
          <w:bCs/>
        </w:rPr>
        <w:t xml:space="preserve"> </w:t>
      </w:r>
    </w:p>
    <w:p w14:paraId="1BF2E34B" w14:textId="24A9640A" w:rsidR="00BF797B" w:rsidRPr="001B2AB0" w:rsidRDefault="00BF797B" w:rsidP="00801F0E">
      <w:pPr>
        <w:autoSpaceDE w:val="0"/>
        <w:autoSpaceDN w:val="0"/>
        <w:adjustRightInd w:val="0"/>
        <w:ind w:firstLine="708"/>
        <w:jc w:val="both"/>
        <w:rPr>
          <w:b/>
          <w:lang w:val="es-AR"/>
        </w:rPr>
      </w:pPr>
      <w:hyperlink r:id="rId6" w:history="1">
        <w:r w:rsidRPr="00746DA4">
          <w:rPr>
            <w:rStyle w:val="Hyperlink"/>
            <w:b/>
          </w:rPr>
          <w:t>https://orcid.org/0000-0002-4167-9393</w:t>
        </w:r>
      </w:hyperlink>
    </w:p>
    <w:p w14:paraId="3FA56D0C" w14:textId="77777777" w:rsidR="00142E21" w:rsidRPr="00424B19" w:rsidRDefault="00142E21" w:rsidP="00142E21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14:paraId="48554258" w14:textId="77777777" w:rsidR="00142E21" w:rsidRPr="003955D6" w:rsidRDefault="003955D6" w:rsidP="00142E21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line="320" w:lineRule="atLeast"/>
        <w:ind w:left="0" w:firstLine="0"/>
        <w:jc w:val="both"/>
        <w:rPr>
          <w:b/>
          <w:noProof/>
          <w:sz w:val="22"/>
          <w:szCs w:val="22"/>
          <w:lang w:val="ro-RO"/>
        </w:rPr>
      </w:pPr>
      <w:r>
        <w:rPr>
          <w:b/>
          <w:noProof/>
          <w:sz w:val="22"/>
          <w:szCs w:val="22"/>
          <w:lang w:val="ro-RO"/>
        </w:rPr>
        <w:t>TEZA DE DOCTORAT</w:t>
      </w:r>
    </w:p>
    <w:p w14:paraId="09DF13C5" w14:textId="77777777" w:rsidR="00142E21" w:rsidRDefault="00142E21" w:rsidP="00142E21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14:paraId="4E063253" w14:textId="77777777" w:rsidR="00474018" w:rsidRPr="0018584B" w:rsidRDefault="0032690E" w:rsidP="00BF5FA3">
      <w:pPr>
        <w:pStyle w:val="Standard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TRANSFORM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ĂRI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ECONOMICE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ȘI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SOCIALE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ÎN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JUDEȚUL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CLUJ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ÎN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PERIOADA</w:t>
      </w:r>
      <w:r w:rsidR="00474018" w:rsidRPr="007C206D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1944-1948</w:t>
      </w:r>
      <w:r w:rsidR="00474018" w:rsidRPr="007C206D">
        <w:rPr>
          <w:rStyle w:val="StrongEmphasis"/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474018" w:rsidRPr="0018584B">
        <w:rPr>
          <w:rStyle w:val="StrongEmphasis"/>
          <w:rFonts w:ascii="Times New Roman" w:hAnsi="Times New Roman" w:cs="Times New Roman"/>
          <w:sz w:val="22"/>
          <w:szCs w:val="22"/>
        </w:rPr>
        <w:t xml:space="preserve">Universitatea Babeș-Bolyai, Școala doctorală Istorie, Civilizație, Cultură, </w:t>
      </w:r>
      <w:r w:rsidR="000B16AA" w:rsidRPr="0018584B">
        <w:rPr>
          <w:rStyle w:val="StrongEmphasis"/>
          <w:rFonts w:ascii="Times New Roman" w:hAnsi="Times New Roman" w:cs="Times New Roman"/>
          <w:sz w:val="22"/>
          <w:szCs w:val="22"/>
        </w:rPr>
        <w:t xml:space="preserve">Cluj-Napoca, </w:t>
      </w:r>
      <w:r w:rsidR="00474018" w:rsidRPr="0018584B">
        <w:rPr>
          <w:rStyle w:val="StrongEmphasis"/>
          <w:rFonts w:ascii="Times New Roman" w:hAnsi="Times New Roman" w:cs="Times New Roman"/>
          <w:sz w:val="22"/>
          <w:szCs w:val="22"/>
        </w:rPr>
        <w:t>2010</w:t>
      </w:r>
    </w:p>
    <w:p w14:paraId="5EC5781C" w14:textId="77777777" w:rsidR="00142E21" w:rsidRPr="00424B19" w:rsidRDefault="00142E21" w:rsidP="00142E21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14:paraId="589DC1D5" w14:textId="77777777" w:rsidR="00142E21" w:rsidRPr="00F44B7D" w:rsidRDefault="000B16AA" w:rsidP="00BA1165">
      <w:pPr>
        <w:numPr>
          <w:ilvl w:val="0"/>
          <w:numId w:val="1"/>
        </w:numPr>
        <w:tabs>
          <w:tab w:val="left" w:pos="142"/>
          <w:tab w:val="left" w:pos="399"/>
        </w:tabs>
        <w:spacing w:line="276" w:lineRule="auto"/>
        <w:ind w:hanging="720"/>
        <w:jc w:val="both"/>
        <w:rPr>
          <w:b/>
          <w:noProof/>
          <w:spacing w:val="-2"/>
          <w:lang w:val="ro-RO"/>
        </w:rPr>
      </w:pPr>
      <w:r w:rsidRPr="008234C8">
        <w:rPr>
          <w:b/>
          <w:bCs/>
          <w:sz w:val="22"/>
          <w:szCs w:val="22"/>
          <w:lang w:val="ro-RO"/>
        </w:rPr>
        <w:t>CĂRŢI ȘI CAPITOLE ÎN CĂRŢI</w:t>
      </w:r>
    </w:p>
    <w:p w14:paraId="3721E54A" w14:textId="77777777" w:rsidR="00F44B7D" w:rsidRPr="00742957" w:rsidRDefault="00F44B7D" w:rsidP="007011DF">
      <w:pPr>
        <w:spacing w:line="276" w:lineRule="auto"/>
        <w:ind w:left="426" w:hanging="142"/>
        <w:jc w:val="both"/>
        <w:rPr>
          <w:b/>
          <w:sz w:val="22"/>
          <w:szCs w:val="22"/>
          <w:lang w:val="ro-RO"/>
        </w:rPr>
      </w:pPr>
      <w:r w:rsidRPr="00742957">
        <w:rPr>
          <w:b/>
          <w:sz w:val="22"/>
          <w:szCs w:val="22"/>
          <w:lang w:val="ro-RO"/>
        </w:rPr>
        <w:t>B1. Cărţi (manuale, monografii, tratate, îndrumare etc.) publicate la edituri recuscuteno în străinătate</w:t>
      </w:r>
    </w:p>
    <w:p w14:paraId="2A662AB7" w14:textId="77777777" w:rsidR="00F44B7D" w:rsidRPr="00742957" w:rsidRDefault="00F44B7D" w:rsidP="007011DF">
      <w:pPr>
        <w:spacing w:line="276" w:lineRule="auto"/>
        <w:ind w:left="426" w:hanging="142"/>
        <w:jc w:val="both"/>
        <w:rPr>
          <w:b/>
          <w:sz w:val="22"/>
          <w:szCs w:val="22"/>
          <w:lang w:val="ro-RO"/>
        </w:rPr>
      </w:pPr>
      <w:r w:rsidRPr="00742957">
        <w:rPr>
          <w:b/>
          <w:sz w:val="22"/>
          <w:szCs w:val="22"/>
          <w:lang w:val="ro-RO"/>
        </w:rPr>
        <w:t>B2. Cărţi (manuale, monografii, tratate, îndrumare etc.) publicate în ţară, la edituri recunoscute CNSIS</w:t>
      </w:r>
    </w:p>
    <w:p w14:paraId="2C81785C" w14:textId="77777777" w:rsidR="00474018" w:rsidRPr="00474018" w:rsidRDefault="00474018" w:rsidP="00474018">
      <w:pPr>
        <w:pStyle w:val="Standard"/>
        <w:jc w:val="both"/>
        <w:rPr>
          <w:rFonts w:hint="eastAsia"/>
          <w:b/>
          <w:bCs/>
        </w:rPr>
      </w:pPr>
    </w:p>
    <w:p w14:paraId="7DF33F01" w14:textId="77777777" w:rsidR="0018584B" w:rsidRPr="00F178B0" w:rsidRDefault="00601B41" w:rsidP="00601B41">
      <w:pPr>
        <w:pStyle w:val="Standard"/>
        <w:numPr>
          <w:ilvl w:val="0"/>
          <w:numId w:val="8"/>
        </w:numPr>
        <w:ind w:left="851" w:hanging="284"/>
        <w:jc w:val="both"/>
        <w:rPr>
          <w:rStyle w:val="StrongEmphasis"/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b w:val="0"/>
          <w:bCs w:val="0"/>
          <w:iCs/>
          <w:sz w:val="22"/>
          <w:szCs w:val="22"/>
        </w:rPr>
        <w:t xml:space="preserve">Lakatos, Artur (2014). </w:t>
      </w:r>
      <w:r w:rsidR="001C1A4D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TRANSFORMĂRI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1C1A4D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ECONOMICE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1C1A4D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ȘI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1C1A4D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SOCIALE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1C1A4D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ÎN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080CF4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JUDEȚUL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080CF4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CLUJ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080CF4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ÎN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="00080CF4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PERIOADA</w:t>
      </w:r>
      <w:r w:rsidR="00474018" w:rsidRPr="00601B41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1944-1948</w:t>
      </w:r>
      <w:r w:rsidR="00474018" w:rsidRPr="004C7D60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</w:rPr>
        <w:t>.</w:t>
      </w:r>
      <w:r w:rsidR="00474018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4C7D60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ISBN 978-973-109-387-1,</w:t>
      </w:r>
      <w:r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4C7D60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333 pag, </w:t>
      </w:r>
      <w:r w:rsidR="00474018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Edit</w:t>
      </w:r>
      <w:r w:rsidR="004C7D60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>ura</w:t>
      </w:r>
      <w:r w:rsidR="00474018" w:rsidRPr="004C7D6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</w:rPr>
        <w:t xml:space="preserve"> Argonaut, Cluj-Napoca, 2014. </w:t>
      </w:r>
    </w:p>
    <w:p w14:paraId="5C4C3A03" w14:textId="075D4B7F" w:rsidR="00474018" w:rsidRPr="00960A4A" w:rsidRDefault="00F178B0" w:rsidP="00474018">
      <w:pPr>
        <w:pStyle w:val="Standard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aps/>
          <w:sz w:val="22"/>
          <w:szCs w:val="22"/>
        </w:rPr>
      </w:pPr>
      <w:r w:rsidRPr="00F178B0">
        <w:rPr>
          <w:rFonts w:ascii="Times New Roman" w:hAnsi="Times New Roman" w:cs="Times New Roman"/>
          <w:sz w:val="22"/>
          <w:szCs w:val="22"/>
        </w:rPr>
        <w:t xml:space="preserve">Lakatos, Artur ( 2014), </w:t>
      </w:r>
      <w:r w:rsidRPr="00F178B0">
        <w:rPr>
          <w:rFonts w:ascii="Times New Roman" w:hAnsi="Times New Roman" w:cs="Times New Roman"/>
          <w:i/>
          <w:caps/>
        </w:rPr>
        <w:t>Partidul Comunist din Cluj, 1945. Documente</w:t>
      </w:r>
      <w:r>
        <w:rPr>
          <w:rFonts w:ascii="Times New Roman" w:hAnsi="Times New Roman" w:cs="Times New Roman"/>
          <w:i/>
          <w:caps/>
        </w:rPr>
        <w:t xml:space="preserve">. </w:t>
      </w:r>
      <w:r>
        <w:rPr>
          <w:rFonts w:ascii="Times New Roman" w:hAnsi="Times New Roman" w:cs="Times New Roman"/>
          <w:iCs/>
          <w:caps/>
        </w:rPr>
        <w:t xml:space="preserve">ISBN 978-973-109-388-8, 204 </w:t>
      </w:r>
      <w:r>
        <w:rPr>
          <w:rFonts w:ascii="Times New Roman" w:hAnsi="Times New Roman" w:cs="Times New Roman"/>
          <w:iCs/>
        </w:rPr>
        <w:t>pag, Editura Argonaut, Cluj-Napoca, 2014.</w:t>
      </w:r>
      <w:r w:rsidRPr="00F178B0">
        <w:rPr>
          <w:rFonts w:ascii="Times New Roman" w:hAnsi="Times New Roman" w:cs="Times New Roman"/>
          <w:i/>
          <w:caps/>
        </w:rPr>
        <w:t xml:space="preserve"> </w:t>
      </w:r>
      <w:r w:rsidRPr="00F178B0">
        <w:rPr>
          <w:rFonts w:ascii="Times New Roman" w:hAnsi="Times New Roman" w:cs="Times New Roman"/>
          <w:caps/>
        </w:rPr>
        <w:t xml:space="preserve"> </w:t>
      </w:r>
    </w:p>
    <w:p w14:paraId="735A661F" w14:textId="77777777" w:rsidR="00BA1165" w:rsidRDefault="00BA1165" w:rsidP="00474018">
      <w:pPr>
        <w:pStyle w:val="Standard"/>
        <w:rPr>
          <w:rFonts w:ascii="Times New Roman" w:hAnsi="Times New Roman" w:cs="Times New Roman"/>
        </w:rPr>
      </w:pPr>
    </w:p>
    <w:p w14:paraId="6E0C95B7" w14:textId="77777777" w:rsidR="001C1A4D" w:rsidRPr="00742957" w:rsidRDefault="00BA1165" w:rsidP="007011DF">
      <w:pPr>
        <w:spacing w:line="276" w:lineRule="auto"/>
        <w:ind w:left="567" w:hanging="283"/>
        <w:jc w:val="both"/>
        <w:rPr>
          <w:b/>
          <w:sz w:val="22"/>
          <w:szCs w:val="22"/>
          <w:lang w:val="ro-RO"/>
        </w:rPr>
      </w:pPr>
      <w:r w:rsidRPr="00742957">
        <w:rPr>
          <w:b/>
          <w:sz w:val="22"/>
          <w:szCs w:val="22"/>
          <w:lang w:val="ro-RO"/>
        </w:rPr>
        <w:t>B3. Cărţi (manuale, monografii, tratate, îndrumare etc.) publicate la alte edituri sau pe plan local</w:t>
      </w:r>
    </w:p>
    <w:p w14:paraId="73D88164" w14:textId="77777777" w:rsidR="009A36D0" w:rsidRDefault="00EF5068" w:rsidP="007011DF">
      <w:pPr>
        <w:pStyle w:val="Standard"/>
        <w:numPr>
          <w:ilvl w:val="0"/>
          <w:numId w:val="6"/>
        </w:numPr>
        <w:spacing w:before="240"/>
        <w:ind w:left="851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StrongEmphasis"/>
          <w:rFonts w:ascii="Times New Roman" w:hAnsi="Times New Roman" w:cs="Times New Roman"/>
          <w:b w:val="0"/>
          <w:bCs w:val="0"/>
          <w:iCs/>
          <w:sz w:val="22"/>
          <w:szCs w:val="22"/>
        </w:rPr>
        <w:t>Lakatos, Artur (2018).</w:t>
      </w:r>
      <w:r w:rsidR="001C1A4D" w:rsidRPr="00BB0866">
        <w:rPr>
          <w:rStyle w:val="StrongEmphasis"/>
          <w:rFonts w:ascii="Times New Roman" w:hAnsi="Times New Roman" w:cs="Times New Roman"/>
          <w:b w:val="0"/>
          <w:bCs w:val="0"/>
          <w:iCs/>
          <w:sz w:val="22"/>
          <w:szCs w:val="22"/>
          <w:lang w:val="hu-HU"/>
        </w:rPr>
        <w:t>A</w:t>
      </w:r>
      <w:r w:rsidR="00BB0866">
        <w:rPr>
          <w:rStyle w:val="StrongEmphasis"/>
          <w:rFonts w:ascii="Times New Roman" w:hAnsi="Times New Roman" w:cs="Times New Roman"/>
          <w:b w:val="0"/>
          <w:bCs w:val="0"/>
          <w:iCs/>
          <w:sz w:val="22"/>
          <w:szCs w:val="22"/>
          <w:lang w:val="hu-HU"/>
        </w:rPr>
        <w:t xml:space="preserve">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SZOCIALISTA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 </w:t>
      </w:r>
      <w:proofErr w:type="spellStart"/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IPAROSíTÁS</w:t>
      </w:r>
      <w:proofErr w:type="spellEnd"/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KÖVETKEZMÉNYEI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 E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RDÉLYBEN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.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KÖRNYEZETTÖRTÉNETI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,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GAZDASÁGI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,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TÁRSADALMI</w:t>
      </w:r>
      <w:r w:rsidR="001C1A4D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ASPEKTUSOK</w:t>
      </w:r>
      <w:r w:rsidR="001C1A4D" w:rsidRPr="00BB0866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, 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ISBN: 978-606-8980-03-4</w:t>
      </w:r>
      <w:r w:rsid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 xml:space="preserve">, 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338</w:t>
      </w:r>
      <w:r w:rsid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 xml:space="preserve"> </w:t>
      </w:r>
      <w:proofErr w:type="spellStart"/>
      <w:r w:rsid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pag</w:t>
      </w:r>
      <w:proofErr w:type="spellEnd"/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, Editu</w:t>
      </w:r>
      <w:r w:rsid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r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 xml:space="preserve">a </w:t>
      </w:r>
      <w:r w:rsidR="001C1A4D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Művelődés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,</w:t>
      </w:r>
      <w:r w:rsidR="001C1A4D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 xml:space="preserve"> 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Cluj-Napoca</w:t>
      </w:r>
      <w:r w:rsidR="001C1A4D" w:rsidRPr="00BB0866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>, 2018</w:t>
      </w:r>
      <w:r w:rsidR="009A36D0">
        <w:rPr>
          <w:rStyle w:val="StrongEmphasis"/>
          <w:rFonts w:ascii="Times New Roman" w:hAnsi="Times New Roman" w:cs="Times New Roman"/>
          <w:b w:val="0"/>
          <w:bCs w:val="0"/>
          <w:sz w:val="22"/>
          <w:szCs w:val="22"/>
          <w:lang w:val="hu-HU"/>
        </w:rPr>
        <w:t xml:space="preserve"> </w:t>
      </w:r>
      <w:hyperlink r:id="rId7" w:history="1">
        <w:r w:rsidR="009A36D0" w:rsidRPr="000C0FE8">
          <w:rPr>
            <w:rStyle w:val="Hyperlink"/>
            <w:rFonts w:ascii="Times New Roman" w:hAnsi="Times New Roman" w:cs="Times New Roman"/>
            <w:b/>
            <w:bCs/>
            <w:sz w:val="22"/>
            <w:szCs w:val="22"/>
          </w:rPr>
          <w:t>http://real.mtak.hu/63536/</w:t>
        </w:r>
      </w:hyperlink>
    </w:p>
    <w:p w14:paraId="53E8D988" w14:textId="77777777" w:rsidR="007011DF" w:rsidRPr="007011DF" w:rsidRDefault="007011DF" w:rsidP="007011DF">
      <w:pPr>
        <w:pStyle w:val="Standard"/>
        <w:ind w:left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6EE0828" w14:textId="77777777" w:rsidR="001C1A4D" w:rsidRPr="00BB0866" w:rsidRDefault="00EF5068" w:rsidP="007011DF">
      <w:pPr>
        <w:pStyle w:val="Standard"/>
        <w:numPr>
          <w:ilvl w:val="0"/>
          <w:numId w:val="6"/>
        </w:numPr>
        <w:ind w:left="851" w:hanging="284"/>
        <w:rPr>
          <w:rFonts w:ascii="Times New Roman" w:hAnsi="Times New Roman" w:cs="Times New Roman"/>
          <w:sz w:val="22"/>
          <w:szCs w:val="22"/>
        </w:rPr>
      </w:pPr>
      <w:r>
        <w:rPr>
          <w:rStyle w:val="StrongEmphasis"/>
          <w:rFonts w:ascii="Times New Roman" w:hAnsi="Times New Roman" w:cs="Times New Roman"/>
          <w:b w:val="0"/>
          <w:bCs w:val="0"/>
          <w:iCs/>
          <w:sz w:val="22"/>
          <w:szCs w:val="22"/>
        </w:rPr>
        <w:t xml:space="preserve">Lakatos, Artur (2010). </w:t>
      </w:r>
      <w:r w:rsidR="00BB0866" w:rsidRPr="008D5CA9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>KULTURÁLI MENEDZSMENT</w:t>
      </w:r>
      <w:r w:rsidR="00BB0866" w:rsidRPr="00BB0866">
        <w:rPr>
          <w:rStyle w:val="StrongEmphasis"/>
          <w:rFonts w:ascii="Times New Roman" w:hAnsi="Times New Roman" w:cs="Times New Roman"/>
          <w:b w:val="0"/>
          <w:bCs w:val="0"/>
          <w:i/>
          <w:sz w:val="22"/>
          <w:szCs w:val="22"/>
          <w:lang w:val="hu-HU"/>
        </w:rPr>
        <w:t xml:space="preserve">. </w:t>
      </w:r>
      <w:r w:rsidR="001C1A4D" w:rsidRPr="00BB0866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BB0866" w:rsidRPr="00BB0866">
        <w:rPr>
          <w:rFonts w:ascii="Times New Roman" w:hAnsi="Times New Roman" w:cs="Times New Roman"/>
          <w:sz w:val="22"/>
          <w:szCs w:val="22"/>
        </w:rPr>
        <w:t xml:space="preserve">ISBN 978-606-8145-05-1, 192 pag, Editura </w:t>
      </w:r>
      <w:proofErr w:type="spellStart"/>
      <w:r w:rsidR="00BB0866" w:rsidRPr="00BB0866">
        <w:rPr>
          <w:rFonts w:ascii="Times New Roman" w:hAnsi="Times New Roman" w:cs="Times New Roman"/>
          <w:sz w:val="22"/>
          <w:szCs w:val="22"/>
          <w:lang w:val="hu-HU"/>
        </w:rPr>
        <w:t>Universitară</w:t>
      </w:r>
      <w:proofErr w:type="spellEnd"/>
      <w:r w:rsidR="001C1A4D" w:rsidRPr="00BB0866">
        <w:rPr>
          <w:rFonts w:ascii="Times New Roman" w:hAnsi="Times New Roman" w:cs="Times New Roman"/>
          <w:sz w:val="22"/>
          <w:szCs w:val="22"/>
          <w:lang w:val="hu-HU"/>
        </w:rPr>
        <w:t xml:space="preserve"> Műhel</w:t>
      </w:r>
      <w:r w:rsidR="00BB0866" w:rsidRPr="00BB0866">
        <w:rPr>
          <w:rFonts w:ascii="Times New Roman" w:hAnsi="Times New Roman" w:cs="Times New Roman"/>
          <w:sz w:val="22"/>
          <w:szCs w:val="22"/>
          <w:lang w:val="hu-HU"/>
        </w:rPr>
        <w:t xml:space="preserve">y </w:t>
      </w:r>
      <w:r w:rsidR="001C1A4D" w:rsidRPr="00BB0866"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r w:rsidR="00BB0866" w:rsidRPr="00BB0866">
        <w:rPr>
          <w:rFonts w:ascii="Times New Roman" w:hAnsi="Times New Roman" w:cs="Times New Roman"/>
          <w:sz w:val="22"/>
          <w:szCs w:val="22"/>
          <w:lang w:val="hu-HU"/>
        </w:rPr>
        <w:t>Cluj-Napoca</w:t>
      </w:r>
      <w:r w:rsidR="001C1A4D" w:rsidRPr="00BB0866">
        <w:rPr>
          <w:rFonts w:ascii="Times New Roman" w:hAnsi="Times New Roman" w:cs="Times New Roman"/>
          <w:sz w:val="22"/>
          <w:szCs w:val="22"/>
          <w:lang w:val="hu-HU"/>
        </w:rPr>
        <w:t xml:space="preserve">, 2010. </w:t>
      </w:r>
    </w:p>
    <w:p w14:paraId="14BBA087" w14:textId="77777777" w:rsidR="001C1A4D" w:rsidRPr="00BA1165" w:rsidRDefault="001C1A4D" w:rsidP="0004774F">
      <w:pPr>
        <w:spacing w:line="276" w:lineRule="auto"/>
        <w:ind w:left="708" w:hanging="424"/>
        <w:jc w:val="both"/>
        <w:rPr>
          <w:b/>
          <w:sz w:val="22"/>
          <w:szCs w:val="22"/>
          <w:lang w:val="it-IT"/>
        </w:rPr>
      </w:pPr>
    </w:p>
    <w:p w14:paraId="7D0A2525" w14:textId="77777777" w:rsidR="00BA1165" w:rsidRPr="00BA1165" w:rsidRDefault="00BA1165" w:rsidP="0004774F">
      <w:pPr>
        <w:spacing w:line="276" w:lineRule="auto"/>
        <w:ind w:left="708" w:hanging="424"/>
        <w:jc w:val="both"/>
        <w:rPr>
          <w:b/>
          <w:sz w:val="22"/>
          <w:szCs w:val="22"/>
          <w:lang w:val="ro-RO"/>
        </w:rPr>
      </w:pPr>
      <w:r w:rsidRPr="00BA1165">
        <w:rPr>
          <w:b/>
          <w:sz w:val="22"/>
          <w:szCs w:val="22"/>
          <w:lang w:val="ro-RO"/>
        </w:rPr>
        <w:t>B4. Cărţi (manuale, monografii, tratate, îndrumare etc.) publicate pe web</w:t>
      </w:r>
    </w:p>
    <w:p w14:paraId="093FEEEF" w14:textId="77777777" w:rsidR="0004774F" w:rsidRPr="00742957" w:rsidRDefault="00BA1165" w:rsidP="0004774F">
      <w:pPr>
        <w:pStyle w:val="Standard"/>
        <w:spacing w:line="276" w:lineRule="auto"/>
        <w:ind w:firstLine="284"/>
        <w:rPr>
          <w:rFonts w:ascii="Times New Roman" w:hAnsi="Times New Roman" w:cs="Times New Roman"/>
          <w:b/>
          <w:sz w:val="22"/>
          <w:szCs w:val="22"/>
        </w:rPr>
      </w:pPr>
      <w:r w:rsidRPr="00742957">
        <w:rPr>
          <w:rFonts w:ascii="Times New Roman" w:hAnsi="Times New Roman" w:cs="Times New Roman"/>
          <w:b/>
          <w:sz w:val="22"/>
          <w:szCs w:val="22"/>
        </w:rPr>
        <w:t>B5. Capitole de cărţi publicate în străinătate</w:t>
      </w:r>
    </w:p>
    <w:p w14:paraId="74BE0F47" w14:textId="75229E1C" w:rsidR="0034548F" w:rsidRDefault="009F0B37" w:rsidP="009F0B37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  <w:bookmarkStart w:id="0" w:name="_Hlk63255443"/>
      <w:bookmarkStart w:id="1" w:name="_Hlk63284466"/>
      <w:r w:rsidRPr="00A72AA7">
        <w:rPr>
          <w:b/>
          <w:sz w:val="22"/>
          <w:szCs w:val="22"/>
        </w:rPr>
        <w:t xml:space="preserve">B5.1. </w:t>
      </w:r>
      <w:proofErr w:type="spellStart"/>
      <w:r w:rsidRPr="00A72AA7">
        <w:rPr>
          <w:b/>
          <w:sz w:val="22"/>
          <w:szCs w:val="22"/>
        </w:rPr>
        <w:t>Capitole</w:t>
      </w:r>
      <w:proofErr w:type="spellEnd"/>
      <w:r w:rsidRPr="00A72AA7">
        <w:rPr>
          <w:b/>
          <w:sz w:val="22"/>
          <w:szCs w:val="22"/>
        </w:rPr>
        <w:t xml:space="preserve"> de </w:t>
      </w:r>
      <w:proofErr w:type="spellStart"/>
      <w:r w:rsidRPr="00A72AA7">
        <w:rPr>
          <w:b/>
          <w:sz w:val="22"/>
          <w:szCs w:val="22"/>
        </w:rPr>
        <w:t>cărţi</w:t>
      </w:r>
      <w:proofErr w:type="spellEnd"/>
      <w:r w:rsidRPr="00A72AA7">
        <w:rPr>
          <w:b/>
          <w:sz w:val="22"/>
          <w:szCs w:val="22"/>
        </w:rPr>
        <w:t xml:space="preserve"> </w:t>
      </w:r>
      <w:proofErr w:type="spellStart"/>
      <w:r w:rsidRPr="00A72AA7">
        <w:rPr>
          <w:b/>
          <w:sz w:val="22"/>
          <w:szCs w:val="22"/>
        </w:rPr>
        <w:t>publicate</w:t>
      </w:r>
      <w:proofErr w:type="spellEnd"/>
      <w:r w:rsidRPr="00A72AA7">
        <w:rPr>
          <w:b/>
          <w:sz w:val="22"/>
          <w:szCs w:val="22"/>
        </w:rPr>
        <w:t xml:space="preserve"> </w:t>
      </w:r>
      <w:proofErr w:type="spellStart"/>
      <w:r w:rsidRPr="00A72AA7">
        <w:rPr>
          <w:b/>
          <w:sz w:val="22"/>
          <w:szCs w:val="22"/>
        </w:rPr>
        <w:t>în</w:t>
      </w:r>
      <w:proofErr w:type="spellEnd"/>
      <w:r w:rsidRPr="00A72AA7">
        <w:rPr>
          <w:b/>
          <w:sz w:val="22"/>
          <w:szCs w:val="22"/>
        </w:rPr>
        <w:t xml:space="preserve"> </w:t>
      </w:r>
      <w:proofErr w:type="gramStart"/>
      <w:r w:rsidRPr="00A72AA7">
        <w:rPr>
          <w:b/>
          <w:sz w:val="22"/>
          <w:szCs w:val="22"/>
        </w:rPr>
        <w:t xml:space="preserve">volume  </w:t>
      </w:r>
      <w:proofErr w:type="spellStart"/>
      <w:r w:rsidRPr="00A72AA7">
        <w:rPr>
          <w:b/>
          <w:sz w:val="22"/>
          <w:szCs w:val="22"/>
        </w:rPr>
        <w:t>indexate</w:t>
      </w:r>
      <w:proofErr w:type="spellEnd"/>
      <w:proofErr w:type="gramEnd"/>
      <w:r w:rsidRPr="00A72AA7">
        <w:rPr>
          <w:b/>
          <w:sz w:val="22"/>
          <w:szCs w:val="22"/>
        </w:rPr>
        <w:t xml:space="preserve"> ISI - Web of Science - Clarivate </w:t>
      </w:r>
      <w:proofErr w:type="spellStart"/>
      <w:r w:rsidRPr="00A72AA7">
        <w:rPr>
          <w:b/>
          <w:sz w:val="22"/>
          <w:szCs w:val="22"/>
        </w:rPr>
        <w:t>Analitics</w:t>
      </w:r>
      <w:bookmarkEnd w:id="0"/>
      <w:bookmarkEnd w:id="1"/>
      <w:proofErr w:type="spellEnd"/>
    </w:p>
    <w:p w14:paraId="4C18941A" w14:textId="65F69411" w:rsidR="009F0B37" w:rsidRDefault="009F0B37" w:rsidP="009F0B37">
      <w:pPr>
        <w:tabs>
          <w:tab w:val="num" w:pos="800"/>
        </w:tabs>
        <w:ind w:left="708" w:hanging="141"/>
        <w:jc w:val="both"/>
        <w:rPr>
          <w:b/>
          <w:sz w:val="22"/>
          <w:szCs w:val="22"/>
        </w:rPr>
      </w:pPr>
    </w:p>
    <w:p w14:paraId="3F9B3C39" w14:textId="71734D6B" w:rsidR="009F0B37" w:rsidRPr="00960A4A" w:rsidRDefault="009F0B37" w:rsidP="00960A4A">
      <w:pPr>
        <w:ind w:left="709" w:hanging="283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</w:t>
      </w:r>
      <w:r w:rsidRPr="00A72AA7">
        <w:rPr>
          <w:b/>
          <w:sz w:val="22"/>
          <w:szCs w:val="22"/>
          <w:lang w:val="fr-FR"/>
        </w:rPr>
        <w:t xml:space="preserve">B5.2. Capitole de </w:t>
      </w:r>
      <w:proofErr w:type="spellStart"/>
      <w:r w:rsidRPr="00A72AA7">
        <w:rPr>
          <w:b/>
          <w:sz w:val="22"/>
          <w:szCs w:val="22"/>
          <w:lang w:val="fr-FR"/>
        </w:rPr>
        <w:t>cărţi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publicate</w:t>
      </w:r>
      <w:proofErr w:type="spellEnd"/>
      <w:r w:rsidRPr="00A72AA7">
        <w:rPr>
          <w:b/>
          <w:sz w:val="22"/>
          <w:szCs w:val="22"/>
          <w:lang w:val="fr-FR"/>
        </w:rPr>
        <w:t xml:space="preserve"> in </w:t>
      </w:r>
      <w:proofErr w:type="spellStart"/>
      <w:r w:rsidRPr="00A72AA7">
        <w:rPr>
          <w:b/>
          <w:sz w:val="22"/>
          <w:szCs w:val="22"/>
          <w:lang w:val="fr-FR"/>
        </w:rPr>
        <w:t>străinatate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altele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decat</w:t>
      </w:r>
      <w:proofErr w:type="spellEnd"/>
      <w:r w:rsidRPr="00A72AA7">
        <w:rPr>
          <w:b/>
          <w:sz w:val="22"/>
          <w:szCs w:val="22"/>
          <w:lang w:val="fr-FR"/>
        </w:rPr>
        <w:t xml:space="preserve"> la </w:t>
      </w:r>
      <w:proofErr w:type="spellStart"/>
      <w:r w:rsidRPr="00A72AA7">
        <w:rPr>
          <w:b/>
          <w:sz w:val="22"/>
          <w:szCs w:val="22"/>
          <w:lang w:val="fr-FR"/>
        </w:rPr>
        <w:t>punctul</w:t>
      </w:r>
      <w:proofErr w:type="spellEnd"/>
      <w:r w:rsidRPr="00A72AA7">
        <w:rPr>
          <w:b/>
          <w:sz w:val="22"/>
          <w:szCs w:val="22"/>
          <w:lang w:val="fr-FR"/>
        </w:rPr>
        <w:t xml:space="preserve"> B5.1</w:t>
      </w:r>
    </w:p>
    <w:p w14:paraId="3A5D096F" w14:textId="22F31194" w:rsidR="00846238" w:rsidRPr="00960A4A" w:rsidRDefault="00846238" w:rsidP="00960A4A">
      <w:pPr>
        <w:pStyle w:val="ListParagraph"/>
        <w:numPr>
          <w:ilvl w:val="0"/>
          <w:numId w:val="30"/>
        </w:numPr>
        <w:spacing w:before="100" w:beforeAutospacing="1"/>
        <w:ind w:left="851" w:hanging="284"/>
        <w:rPr>
          <w:sz w:val="22"/>
          <w:szCs w:val="22"/>
          <w:lang w:val="ro-RO"/>
        </w:rPr>
      </w:pPr>
      <w:r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 xml:space="preserve">Lakatos AL. (2020) </w:t>
      </w:r>
      <w:r w:rsidRPr="00666D82">
        <w:rPr>
          <w:rFonts w:eastAsia="NSimSun"/>
          <w:i/>
          <w:iCs/>
          <w:noProof/>
          <w:kern w:val="3"/>
          <w:sz w:val="22"/>
          <w:szCs w:val="22"/>
          <w:lang w:val="ro-RO" w:eastAsia="zh-CN" w:bidi="hi-IN"/>
        </w:rPr>
        <w:t>CURRENT SITUATION OF ECCLESIASTIC ARCHIVES IN TRANSYLVANIA, ROMANIA: LEGAL SITUATION AND POLITICAL DEBATES</w:t>
      </w:r>
      <w:r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 xml:space="preserve">. In: Fujiyoshi K. (eds) Archives for Maintaining Community and Society in the Digital Age. SpringerBriefs in Political Science. </w:t>
      </w:r>
      <w:r w:rsidR="00F178B0"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 xml:space="preserve"> </w:t>
      </w:r>
      <w:r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>Springer, Singapore.</w:t>
      </w:r>
      <w:r w:rsidR="00F178B0"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 xml:space="preserve"> pp 81-88.</w:t>
      </w:r>
      <w:r w:rsidR="00666D82" w:rsidRPr="00666D82">
        <w:rPr>
          <w:rFonts w:eastAsia="NSimSun"/>
          <w:noProof/>
          <w:kern w:val="3"/>
          <w:sz w:val="22"/>
          <w:szCs w:val="22"/>
          <w:lang w:val="ro-RO" w:eastAsia="zh-CN" w:bidi="hi-IN"/>
        </w:rPr>
        <w:t xml:space="preserve">  ISBN : </w:t>
      </w:r>
      <w:r w:rsidR="00666D82" w:rsidRPr="00666D82">
        <w:rPr>
          <w:color w:val="000000"/>
          <w:sz w:val="22"/>
          <w:szCs w:val="22"/>
          <w:lang w:val="ro-RO"/>
        </w:rPr>
        <w:t>978-981-15-8514-2</w:t>
      </w:r>
      <w:r w:rsidR="008D5CA9">
        <w:rPr>
          <w:color w:val="000000"/>
          <w:sz w:val="22"/>
          <w:szCs w:val="22"/>
          <w:lang w:val="ro-RO"/>
        </w:rPr>
        <w:t xml:space="preserve">, </w:t>
      </w:r>
      <w:r w:rsidR="008D5CA9" w:rsidRPr="008D5CA9">
        <w:rPr>
          <w:color w:val="000000"/>
          <w:sz w:val="22"/>
          <w:szCs w:val="22"/>
          <w:lang w:val="ro-RO"/>
        </w:rPr>
        <w:t>https://doi.org/10.1007/978-981-15-8514-2_9</w:t>
      </w:r>
    </w:p>
    <w:p w14:paraId="1E3FBDDE" w14:textId="77777777" w:rsidR="00C013AD" w:rsidRPr="00DD44B7" w:rsidRDefault="00C013AD" w:rsidP="007011DF">
      <w:pPr>
        <w:pStyle w:val="Standard"/>
        <w:spacing w:line="276" w:lineRule="auto"/>
        <w:ind w:left="851" w:hanging="284"/>
        <w:rPr>
          <w:rFonts w:ascii="Times New Roman" w:hAnsi="Times New Roman" w:cs="Times New Roman"/>
          <w:noProof/>
          <w:sz w:val="22"/>
          <w:szCs w:val="22"/>
        </w:rPr>
      </w:pPr>
    </w:p>
    <w:p w14:paraId="23BB05AA" w14:textId="70406B9E" w:rsidR="00C013AD" w:rsidRPr="00960A4A" w:rsidRDefault="00DD44B7" w:rsidP="00960A4A">
      <w:pPr>
        <w:pStyle w:val="Standard"/>
        <w:numPr>
          <w:ilvl w:val="0"/>
          <w:numId w:val="3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E54E27">
        <w:rPr>
          <w:rFonts w:ascii="Times New Roman" w:hAnsi="Times New Roman" w:cs="Times New Roman"/>
          <w:sz w:val="22"/>
          <w:szCs w:val="22"/>
        </w:rPr>
        <w:t>L</w:t>
      </w:r>
      <w:r w:rsidR="00841120">
        <w:rPr>
          <w:rFonts w:ascii="Times New Roman" w:hAnsi="Times New Roman" w:cs="Times New Roman"/>
          <w:sz w:val="22"/>
          <w:szCs w:val="22"/>
        </w:rPr>
        <w:t>akatos A.</w:t>
      </w:r>
      <w:r w:rsidRPr="00E54E27">
        <w:rPr>
          <w:rFonts w:ascii="Times New Roman" w:hAnsi="Times New Roman" w:cs="Times New Roman"/>
          <w:sz w:val="22"/>
          <w:szCs w:val="22"/>
        </w:rPr>
        <w:t xml:space="preserve"> </w:t>
      </w:r>
      <w:r w:rsidRPr="00E54E27">
        <w:rPr>
          <w:rFonts w:ascii="Times New Roman" w:hAnsi="Times New Roman" w:cs="Times New Roman"/>
          <w:sz w:val="22"/>
          <w:szCs w:val="22"/>
          <w:lang w:val="hu-HU"/>
        </w:rPr>
        <w:t>(2019)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„A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KORMÁNY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HELYI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KÖZIGAZGATÁSI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SZERVE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: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A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PREFEKTUSI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HIVATAL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MŰKÖDÉSE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R</w:t>
      </w:r>
      <w:r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OMÁNIÁBAN</w:t>
      </w:r>
      <w:r w:rsidR="0034548F" w:rsidRPr="00E54E27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”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</w:t>
      </w:r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I</w:t>
      </w:r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n</w:t>
      </w:r>
      <w:r w:rsid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:</w:t>
      </w:r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Borsi-Kálmán Béla (</w:t>
      </w:r>
      <w:proofErr w:type="spellStart"/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ed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)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Homállyzónák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. Felvilágosodás és liberalizmus/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Zones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d’Ombres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.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Lumiérs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et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proofErr w:type="spellStart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Liberalisme</w:t>
      </w:r>
      <w:proofErr w:type="spellEnd"/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 Tanulmányok Kecskeméti Károly 80. születésnapjátr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a, Editura </w:t>
      </w:r>
      <w:r w:rsidR="0034548F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Kortárs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,</w:t>
      </w:r>
      <w:r w:rsidRPr="00E54E27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Budapest</w:t>
      </w:r>
      <w:r w:rsidR="00F178B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, </w:t>
      </w:r>
      <w:r w:rsidR="00F178B0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pp364-370</w:t>
      </w:r>
      <w:r w:rsidR="00F178B0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.</w:t>
      </w:r>
      <w:r w:rsidR="00666D82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666D82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9789634350613</w:t>
      </w:r>
    </w:p>
    <w:p w14:paraId="58D5087F" w14:textId="77777777" w:rsidR="00C013AD" w:rsidRPr="00E54E27" w:rsidRDefault="00C013AD" w:rsidP="007011DF">
      <w:pPr>
        <w:pStyle w:val="Standard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7FB3E3BF" w14:textId="2A3BC66C" w:rsidR="00C013AD" w:rsidRPr="001F546A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t xml:space="preserve">Lakatos A. </w:t>
      </w:r>
      <w:r w:rsidR="00C013AD" w:rsidRPr="001F546A">
        <w:rPr>
          <w:rFonts w:ascii="Times New Roman" w:hAnsi="Times New Roman" w:cs="Times New Roman"/>
          <w:sz w:val="22"/>
          <w:szCs w:val="22"/>
          <w:lang w:val="hu-HU"/>
        </w:rPr>
        <w:t>(2019)</w:t>
      </w:r>
      <w:r w:rsidR="00C013AD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„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HAMVAS BÉLA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GÉNIUSZAINAK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JELLEMZŐJE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- Ö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RÖKÉRVÉNYŰSÉG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,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VÁLTOZÁS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ÉS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ELMÚLÁS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NAPJAINK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GEOKULTURÁLIS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VISZONYAIRA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NÉZVE</w:t>
      </w:r>
      <w:r w:rsidR="0034548F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”</w:t>
      </w:r>
      <w:r w:rsidR="00C013AD" w:rsidRPr="001F546A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.</w:t>
      </w:r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C013AD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I</w:t>
      </w:r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n</w:t>
      </w:r>
      <w:r w:rsidR="00C013AD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:</w:t>
      </w:r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Farkas Szilárd, Szemes Péter, </w:t>
      </w:r>
      <w:proofErr w:type="spellStart"/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Zóka</w:t>
      </w:r>
      <w:proofErr w:type="spellEnd"/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Péter (</w:t>
      </w:r>
      <w:proofErr w:type="spellStart"/>
      <w:r w:rsidR="00C013AD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eds</w:t>
      </w:r>
      <w:proofErr w:type="spellEnd"/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) Hamvas 30/50. Tanulmányok Hamvas Béla emlékére, </w:t>
      </w:r>
      <w:proofErr w:type="spellStart"/>
      <w:r w:rsidR="001F546A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Creative</w:t>
      </w:r>
      <w:proofErr w:type="spellEnd"/>
      <w:r w:rsidR="001F546A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proofErr w:type="spellStart"/>
      <w:r w:rsidR="001F546A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Spiritus</w:t>
      </w:r>
      <w:proofErr w:type="spellEnd"/>
      <w:r w:rsidR="001F546A" w:rsidRPr="00E54E27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Kft</w:t>
      </w:r>
      <w:r w:rsidR="00C013AD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, </w:t>
      </w:r>
      <w:r w:rsidR="0034548F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Kaposvár</w:t>
      </w:r>
      <w:r w:rsidR="001F546A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</w:t>
      </w:r>
      <w:r w:rsidR="00F178B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666D82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P</w:t>
      </w:r>
      <w:r w:rsidR="00F178B0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p</w:t>
      </w:r>
      <w:r w:rsidR="00666D82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F178B0" w:rsidRPr="001F546A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99-106</w:t>
      </w:r>
      <w:r w:rsidR="00F178B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</w:t>
      </w:r>
      <w:r w:rsidR="00666D82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666D82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978-615-00-5352-3</w:t>
      </w:r>
    </w:p>
    <w:p w14:paraId="33352101" w14:textId="77777777" w:rsidR="001F546A" w:rsidRPr="001F546A" w:rsidRDefault="001F546A" w:rsidP="007011DF">
      <w:pPr>
        <w:pStyle w:val="Standard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183FFEB4" w14:textId="608111E7" w:rsidR="001F546A" w:rsidRPr="00EF5068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t>Lakatos A.</w:t>
      </w:r>
      <w:r w:rsidR="00C013AD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C013AD" w:rsidRPr="000E4132">
        <w:rPr>
          <w:rFonts w:ascii="Times New Roman" w:hAnsi="Times New Roman" w:cs="Times New Roman"/>
          <w:sz w:val="22"/>
          <w:szCs w:val="22"/>
          <w:lang w:val="hu-HU"/>
        </w:rPr>
        <w:t>(2017)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 xml:space="preserve"> </w:t>
      </w:r>
      <w:r w:rsidR="0034548F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„1956 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HATÁSAI</w:t>
      </w:r>
      <w:r w:rsidR="0034548F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ERDÉLYBEN </w:t>
      </w:r>
      <w:r w:rsidR="0034548F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- 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A</w:t>
      </w:r>
      <w:r w:rsidR="0034548F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ROMÁN</w:t>
      </w:r>
      <w:r w:rsidR="0034548F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MEGTORLÁSOK</w:t>
      </w:r>
      <w:r w:rsidR="00C013AD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”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.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 xml:space="preserve"> 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I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>n</w:t>
      </w:r>
      <w:r w:rsidR="00E54E27" w:rsidRPr="000E4132">
        <w:rPr>
          <w:rStyle w:val="yshortcuts"/>
          <w:rFonts w:ascii="Times New Roman" w:hAnsi="Times New Roman" w:cs="Times New Roman"/>
          <w:sz w:val="22"/>
          <w:szCs w:val="22"/>
        </w:rPr>
        <w:t>: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 xml:space="preserve"> Simon János (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ed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>) 1956 újragondolása. Megszállás, megtorlás, menekülés, befogadás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, pp91-104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 xml:space="preserve">, 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 xml:space="preserve">Editura 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</w:rPr>
        <w:t>Cepoliti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,</w:t>
      </w:r>
      <w:r w:rsidR="00C013AD" w:rsidRPr="000E4132">
        <w:rPr>
          <w:rStyle w:val="yshortcuts"/>
          <w:rFonts w:ascii="Times New Roman" w:hAnsi="Times New Roman" w:cs="Times New Roman"/>
          <w:i/>
          <w:sz w:val="22"/>
          <w:szCs w:val="22"/>
        </w:rPr>
        <w:t xml:space="preserve"> </w:t>
      </w:r>
      <w:r w:rsidR="00C013AD" w:rsidRPr="000E4132">
        <w:rPr>
          <w:rStyle w:val="yshortcuts"/>
          <w:rFonts w:ascii="Times New Roman" w:hAnsi="Times New Roman" w:cs="Times New Roman"/>
          <w:sz w:val="22"/>
          <w:szCs w:val="22"/>
        </w:rPr>
        <w:t>Budapest</w:t>
      </w:r>
      <w:r w:rsidR="00666D82">
        <w:rPr>
          <w:rStyle w:val="yshortcuts"/>
          <w:rFonts w:ascii="Times New Roman" w:hAnsi="Times New Roman" w:cs="Times New Roman"/>
          <w:sz w:val="22"/>
          <w:szCs w:val="22"/>
        </w:rPr>
        <w:t xml:space="preserve"> </w:t>
      </w:r>
      <w:r w:rsidR="00666D82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1111012368718</w:t>
      </w:r>
    </w:p>
    <w:p w14:paraId="6A1B02F9" w14:textId="77777777" w:rsidR="001F546A" w:rsidRPr="000E4132" w:rsidRDefault="001F546A" w:rsidP="007011DF">
      <w:pPr>
        <w:pStyle w:val="Standard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94E0484" w14:textId="1DBE6BE4" w:rsidR="0034548F" w:rsidRPr="000E4132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t>Lakatos A.</w:t>
      </w:r>
      <w:r w:rsidR="001F546A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1F546A" w:rsidRPr="000E4132">
        <w:rPr>
          <w:rFonts w:ascii="Times New Roman" w:hAnsi="Times New Roman" w:cs="Times New Roman"/>
          <w:sz w:val="22"/>
          <w:szCs w:val="22"/>
          <w:lang w:val="hu-HU"/>
        </w:rPr>
        <w:t>(2017)</w:t>
      </w:r>
      <w:r w:rsidR="007011DF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.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AZ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ÉSZAK-ERDÉLYI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HOLOKAUSZT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ÉS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A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KERESZTÉNY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EGYHÁZAK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. 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</w:rPr>
        <w:t xml:space="preserve">Az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</w:rPr>
        <w:t>ORTODOX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</w:rPr>
        <w:t>EGYHÁZ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</w:rPr>
        <w:t>”</w:t>
      </w:r>
      <w:r w:rsidR="0034548F" w:rsidRPr="000E4132">
        <w:rPr>
          <w:rFonts w:ascii="Times New Roman" w:hAnsi="Times New Roman" w:cs="Times New Roman"/>
          <w:sz w:val="22"/>
          <w:szCs w:val="22"/>
        </w:rPr>
        <w:t xml:space="preserve">.  </w:t>
      </w:r>
      <w:r w:rsidR="001F546A" w:rsidRPr="000E4132">
        <w:rPr>
          <w:rFonts w:ascii="Times New Roman" w:hAnsi="Times New Roman" w:cs="Times New Roman"/>
          <w:sz w:val="22"/>
          <w:szCs w:val="22"/>
        </w:rPr>
        <w:t>I</w:t>
      </w:r>
      <w:r w:rsidR="0034548F" w:rsidRPr="000E4132">
        <w:rPr>
          <w:rFonts w:ascii="Times New Roman" w:hAnsi="Times New Roman" w:cs="Times New Roman"/>
          <w:sz w:val="22"/>
          <w:szCs w:val="22"/>
        </w:rPr>
        <w:t>n</w:t>
      </w:r>
      <w:r w:rsidR="001F546A" w:rsidRPr="000E4132">
        <w:rPr>
          <w:rFonts w:ascii="Times New Roman" w:hAnsi="Times New Roman" w:cs="Times New Roman"/>
          <w:sz w:val="22"/>
          <w:szCs w:val="22"/>
        </w:rPr>
        <w:t>:</w:t>
      </w:r>
      <w:r w:rsidR="0034548F" w:rsidRPr="000E4132">
        <w:rPr>
          <w:rFonts w:ascii="Times New Roman" w:hAnsi="Times New Roman" w:cs="Times New Roman"/>
          <w:sz w:val="22"/>
          <w:szCs w:val="22"/>
        </w:rPr>
        <w:t xml:space="preserve"> Randolph L. Braham (ed.</w:t>
      </w:r>
      <w:r w:rsidR="001F546A" w:rsidRPr="000E4132">
        <w:rPr>
          <w:rFonts w:ascii="Times New Roman" w:hAnsi="Times New Roman" w:cs="Times New Roman"/>
          <w:sz w:val="22"/>
          <w:szCs w:val="22"/>
        </w:rPr>
        <w:t>)</w:t>
      </w:r>
      <w:r w:rsidR="0034548F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34548F" w:rsidRPr="000E4132">
        <w:rPr>
          <w:rFonts w:ascii="Times New Roman" w:hAnsi="Times New Roman" w:cs="Times New Roman"/>
          <w:iCs/>
          <w:sz w:val="22"/>
          <w:szCs w:val="22"/>
        </w:rPr>
        <w:t>Tanulmányok a Holokausztról</w:t>
      </w:r>
      <w:r w:rsidR="0034548F" w:rsidRPr="000E4132">
        <w:rPr>
          <w:rFonts w:ascii="Times New Roman" w:hAnsi="Times New Roman" w:cs="Times New Roman"/>
          <w:sz w:val="22"/>
          <w:szCs w:val="22"/>
        </w:rPr>
        <w:t xml:space="preserve">. Volume VIII., </w:t>
      </w:r>
      <w:r w:rsidR="001F546A" w:rsidRPr="000E4132">
        <w:rPr>
          <w:rFonts w:ascii="Times New Roman" w:hAnsi="Times New Roman" w:cs="Times New Roman"/>
          <w:sz w:val="22"/>
          <w:szCs w:val="22"/>
        </w:rPr>
        <w:t xml:space="preserve">Editura </w:t>
      </w:r>
      <w:r w:rsidR="0034548F" w:rsidRPr="000E4132">
        <w:rPr>
          <w:rFonts w:ascii="Times New Roman" w:hAnsi="Times New Roman" w:cs="Times New Roman"/>
          <w:sz w:val="22"/>
          <w:szCs w:val="22"/>
        </w:rPr>
        <w:t xml:space="preserve">Múlt és Jövő, </w:t>
      </w:r>
      <w:r w:rsidR="001F546A" w:rsidRPr="000E4132">
        <w:rPr>
          <w:rFonts w:ascii="Times New Roman" w:hAnsi="Times New Roman" w:cs="Times New Roman"/>
          <w:sz w:val="22"/>
          <w:szCs w:val="22"/>
        </w:rPr>
        <w:t xml:space="preserve">Budapest, </w:t>
      </w:r>
      <w:r w:rsidR="0034548F" w:rsidRPr="000E4132">
        <w:rPr>
          <w:rFonts w:ascii="Times New Roman" w:hAnsi="Times New Roman" w:cs="Times New Roman"/>
          <w:sz w:val="22"/>
          <w:szCs w:val="22"/>
        </w:rPr>
        <w:t>pp 11-30.</w:t>
      </w:r>
      <w:r w:rsidR="00666D82">
        <w:rPr>
          <w:rFonts w:ascii="Times New Roman" w:hAnsi="Times New Roman" w:cs="Times New Roman"/>
          <w:sz w:val="22"/>
          <w:szCs w:val="22"/>
        </w:rPr>
        <w:t xml:space="preserve"> </w:t>
      </w:r>
      <w:r w:rsidR="00666D82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9786155480317</w:t>
      </w:r>
    </w:p>
    <w:p w14:paraId="311011AC" w14:textId="77777777" w:rsidR="0034548F" w:rsidRPr="000E4132" w:rsidRDefault="0034548F" w:rsidP="007011DF">
      <w:pPr>
        <w:pStyle w:val="Standard"/>
        <w:spacing w:line="276" w:lineRule="auto"/>
        <w:ind w:left="851" w:hanging="284"/>
        <w:rPr>
          <w:rFonts w:ascii="Times New Roman" w:hAnsi="Times New Roman" w:cs="Times New Roman"/>
          <w:sz w:val="22"/>
          <w:szCs w:val="22"/>
        </w:rPr>
      </w:pPr>
    </w:p>
    <w:p w14:paraId="5082C588" w14:textId="77777777" w:rsidR="0034548F" w:rsidRPr="000E4132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Style w:val="yshortcuts"/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noProof/>
          <w:sz w:val="22"/>
          <w:szCs w:val="22"/>
        </w:rPr>
        <w:t>Lakatos A.</w:t>
      </w:r>
      <w:r w:rsidR="001F546A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1F546A" w:rsidRPr="000E4132">
        <w:rPr>
          <w:rFonts w:ascii="Times New Roman" w:hAnsi="Times New Roman" w:cs="Times New Roman"/>
          <w:sz w:val="22"/>
          <w:szCs w:val="22"/>
          <w:lang w:val="hu-HU"/>
        </w:rPr>
        <w:t>(2016</w:t>
      </w:r>
      <w:r w:rsidR="007011DF"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A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ZSIDÓKÉRÉS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MEGJELENíTÉSE</w:t>
      </w:r>
      <w:proofErr w:type="spellEnd"/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AZ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ERDÉLYI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RÓMAI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KATOLIKUS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,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REFORMÁTUS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ÉS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UNITÁRIUS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r w:rsidR="001F546A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SAJTÓBAN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val="hu-HU"/>
        </w:rPr>
        <w:t>, 1920-1944</w:t>
      </w:r>
      <w:r w:rsidR="001F546A" w:rsidRPr="000E4132">
        <w:rPr>
          <w:rFonts w:ascii="Times New Roman" w:hAnsi="Times New Roman" w:cs="Times New Roman"/>
          <w:sz w:val="22"/>
          <w:szCs w:val="22"/>
          <w:lang w:val="hu-HU"/>
        </w:rPr>
        <w:t>.</w:t>
      </w:r>
      <w:r w:rsidR="0034548F" w:rsidRPr="000E4132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1F546A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I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n</w:t>
      </w:r>
      <w:r w:rsidR="001F546A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: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Törzsök Erika, Jakab Attila (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eds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.) </w:t>
      </w:r>
      <w:r w:rsidR="0034548F" w:rsidRPr="000E4132">
        <w:rPr>
          <w:rStyle w:val="yshortcuts"/>
          <w:rFonts w:ascii="Times New Roman" w:hAnsi="Times New Roman" w:cs="Times New Roman"/>
          <w:iCs/>
          <w:sz w:val="22"/>
          <w:szCs w:val="22"/>
          <w:lang w:val="hu-HU"/>
        </w:rPr>
        <w:t>Egyházak-Holokauszt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, Budapest, 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Civitas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Europica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Centralis, pp</w:t>
      </w:r>
      <w:r w:rsidR="007011D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.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113-141.</w:t>
      </w:r>
    </w:p>
    <w:p w14:paraId="43E0C846" w14:textId="77777777" w:rsidR="0034548F" w:rsidRPr="000E4132" w:rsidRDefault="0034548F" w:rsidP="007011DF">
      <w:pPr>
        <w:pStyle w:val="Standard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170056A" w14:textId="77777777" w:rsidR="0034548F" w:rsidRPr="000E4132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Style w:val="yshortcuts"/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noProof/>
          <w:sz w:val="22"/>
          <w:szCs w:val="22"/>
        </w:rPr>
        <w:t>Lakatos A.</w:t>
      </w:r>
      <w:r w:rsidR="001F546A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1F546A" w:rsidRPr="000E4132">
        <w:rPr>
          <w:rFonts w:ascii="Times New Roman" w:hAnsi="Times New Roman" w:cs="Times New Roman"/>
          <w:sz w:val="22"/>
          <w:szCs w:val="22"/>
          <w:lang w:val="hu-HU"/>
        </w:rPr>
        <w:t>(2016)</w:t>
      </w:r>
      <w:r w:rsidR="007011D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, </w:t>
      </w:r>
      <w:r w:rsidR="00742957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THE TREA</w:t>
      </w:r>
      <w:r w:rsidR="001F546A" w:rsidRPr="000E4132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TMENT OF THE JEWISH ISSUE IN THE ROMAN CATHOLIC, CALCIN PROTESTANT AND UNITARIAN PRINTED MEDIN IN TRANSYLVANIA, 1920-1944.</w:t>
      </w:r>
      <w:r w:rsidR="0034548F" w:rsidRPr="000E4132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r w:rsidR="000765BF" w:rsidRPr="000E4132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In: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Törzsök Erika, Jakab Attila (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eds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)</w:t>
      </w:r>
      <w:r w:rsidR="0034548F" w:rsidRPr="000E4132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proofErr w:type="spellStart"/>
      <w:r w:rsidR="0034548F" w:rsidRPr="000E4132">
        <w:rPr>
          <w:rStyle w:val="yshortcuts"/>
          <w:rFonts w:ascii="Times New Roman" w:hAnsi="Times New Roman" w:cs="Times New Roman"/>
          <w:iCs/>
          <w:sz w:val="22"/>
          <w:szCs w:val="22"/>
          <w:lang w:val="hu-HU"/>
        </w:rPr>
        <w:t>Churches</w:t>
      </w:r>
      <w:proofErr w:type="spellEnd"/>
      <w:r w:rsidR="0034548F" w:rsidRPr="000E4132">
        <w:rPr>
          <w:rStyle w:val="yshortcuts"/>
          <w:rFonts w:ascii="Times New Roman" w:hAnsi="Times New Roman" w:cs="Times New Roman"/>
          <w:iCs/>
          <w:sz w:val="22"/>
          <w:szCs w:val="22"/>
          <w:lang w:val="hu-HU"/>
        </w:rPr>
        <w:t>-Holocaust</w:t>
      </w:r>
      <w:r w:rsidR="0034548F" w:rsidRPr="000E4132">
        <w:rPr>
          <w:rStyle w:val="yshortcuts"/>
          <w:rFonts w:ascii="Times New Roman" w:hAnsi="Times New Roman" w:cs="Times New Roman"/>
          <w:i/>
          <w:sz w:val="22"/>
          <w:szCs w:val="22"/>
          <w:lang w:val="hu-HU"/>
        </w:rPr>
        <w:t>,</w:t>
      </w:r>
      <w:r w:rsidR="0034548F" w:rsidRPr="000E4132">
        <w:rPr>
          <w:rStyle w:val="yshortcuts"/>
          <w:rFonts w:ascii="Times New Roman" w:hAnsi="Times New Roman" w:cs="Times New Roman"/>
          <w:b/>
          <w:i/>
          <w:sz w:val="22"/>
          <w:szCs w:val="22"/>
          <w:lang w:val="hu-HU"/>
        </w:rPr>
        <w:t xml:space="preserve"> 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Budapest,</w:t>
      </w:r>
      <w:r w:rsidR="0034548F" w:rsidRPr="000E4132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Civitas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Europica</w:t>
      </w:r>
      <w:proofErr w:type="spellEnd"/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Centralis, </w:t>
      </w:r>
      <w:r w:rsidR="001F546A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p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p</w:t>
      </w:r>
      <w:r w:rsidR="007011D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.</w:t>
      </w:r>
      <w:r w:rsidR="001F546A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34548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178-220.</w:t>
      </w:r>
    </w:p>
    <w:p w14:paraId="618C8122" w14:textId="77777777" w:rsidR="0034548F" w:rsidRPr="000E4132" w:rsidRDefault="0034548F" w:rsidP="007011DF">
      <w:pPr>
        <w:pStyle w:val="ListParagraph"/>
        <w:ind w:left="851" w:hanging="284"/>
        <w:rPr>
          <w:sz w:val="22"/>
          <w:szCs w:val="22"/>
        </w:rPr>
      </w:pPr>
    </w:p>
    <w:p w14:paraId="6642D615" w14:textId="5509912A" w:rsidR="00601B41" w:rsidRPr="00601B41" w:rsidRDefault="00841120" w:rsidP="00666D82">
      <w:pPr>
        <w:pStyle w:val="Standard"/>
        <w:numPr>
          <w:ilvl w:val="0"/>
          <w:numId w:val="3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t>Lakatos A.</w:t>
      </w:r>
      <w:r w:rsidR="000765BF" w:rsidRPr="000E4132">
        <w:rPr>
          <w:rFonts w:ascii="Times New Roman" w:hAnsi="Times New Roman" w:cs="Times New Roman"/>
          <w:sz w:val="22"/>
          <w:szCs w:val="22"/>
        </w:rPr>
        <w:t xml:space="preserve"> </w:t>
      </w:r>
      <w:r w:rsidR="000765BF" w:rsidRPr="000E4132">
        <w:rPr>
          <w:rFonts w:ascii="Times New Roman" w:hAnsi="Times New Roman" w:cs="Times New Roman"/>
          <w:sz w:val="22"/>
          <w:szCs w:val="22"/>
          <w:lang w:val="hu-HU"/>
        </w:rPr>
        <w:t>(2015)</w:t>
      </w:r>
      <w:r w:rsidR="000765BF" w:rsidRPr="000E4132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34548F" w:rsidRPr="000E4132">
        <w:rPr>
          <w:rFonts w:ascii="Times New Roman" w:hAnsi="Times New Roman" w:cs="Times New Roman"/>
          <w:i/>
          <w:sz w:val="22"/>
          <w:szCs w:val="22"/>
          <w:lang w:eastAsia="ro-RO"/>
        </w:rPr>
        <w:t>„</w:t>
      </w:r>
      <w:r w:rsidR="000E4132" w:rsidRPr="000E4132">
        <w:rPr>
          <w:rFonts w:ascii="Times New Roman" w:hAnsi="Times New Roman" w:cs="Times New Roman"/>
          <w:i/>
          <w:sz w:val="22"/>
          <w:szCs w:val="22"/>
          <w:lang w:eastAsia="ro-RO"/>
        </w:rPr>
        <w:t>CONFEDERATIONS, HISTORY OF</w:t>
      </w:r>
      <w:r w:rsidR="0034548F" w:rsidRPr="000E4132">
        <w:rPr>
          <w:rFonts w:ascii="Times New Roman" w:hAnsi="Times New Roman" w:cs="Times New Roman"/>
          <w:i/>
          <w:sz w:val="22"/>
          <w:szCs w:val="22"/>
          <w:lang w:eastAsia="ro-RO"/>
        </w:rPr>
        <w:t>”</w:t>
      </w:r>
      <w:r w:rsidR="000E4132" w:rsidRPr="000E4132">
        <w:rPr>
          <w:rFonts w:ascii="Times New Roman" w:hAnsi="Times New Roman" w:cs="Times New Roman"/>
          <w:i/>
          <w:sz w:val="22"/>
          <w:szCs w:val="22"/>
          <w:lang w:eastAsia="ro-RO"/>
        </w:rPr>
        <w:t>.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</w:t>
      </w:r>
      <w:r w:rsidR="000E4132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I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n</w:t>
      </w:r>
      <w:r w:rsidR="000E4132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: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val="hu-HU" w:eastAsia="ro-RO"/>
        </w:rPr>
        <w:t xml:space="preserve">James D. Wright (Editor in </w:t>
      </w:r>
      <w:proofErr w:type="spellStart"/>
      <w:r w:rsidR="0034548F" w:rsidRPr="000E4132">
        <w:rPr>
          <w:rFonts w:ascii="Times New Roman" w:hAnsi="Times New Roman" w:cs="Times New Roman"/>
          <w:iCs/>
          <w:sz w:val="22"/>
          <w:szCs w:val="22"/>
          <w:lang w:val="hu-HU" w:eastAsia="ro-RO"/>
        </w:rPr>
        <w:t>Chief</w:t>
      </w:r>
      <w:proofErr w:type="spellEnd"/>
      <w:r w:rsidR="0034548F" w:rsidRPr="000E4132">
        <w:rPr>
          <w:rFonts w:ascii="Times New Roman" w:hAnsi="Times New Roman" w:cs="Times New Roman"/>
          <w:iCs/>
          <w:sz w:val="22"/>
          <w:szCs w:val="22"/>
          <w:lang w:val="hu-HU" w:eastAsia="ro-RO"/>
        </w:rPr>
        <w:t xml:space="preserve">), </w:t>
      </w:r>
      <w:r w:rsidR="0034548F" w:rsidRPr="000E4132">
        <w:rPr>
          <w:rFonts w:ascii="Times New Roman" w:hAnsi="Times New Roman" w:cs="Times New Roman"/>
          <w:sz w:val="22"/>
          <w:szCs w:val="22"/>
          <w:lang w:eastAsia="ro-RO"/>
        </w:rPr>
        <w:t>Elsevier International Encyclopedia of the Social and Behavioral Sciences</w:t>
      </w:r>
      <w:r w:rsidR="0034548F" w:rsidRPr="000E4132">
        <w:rPr>
          <w:rFonts w:ascii="Times New Roman" w:hAnsi="Times New Roman" w:cs="Times New Roman"/>
          <w:i/>
          <w:iCs/>
          <w:sz w:val="22"/>
          <w:szCs w:val="22"/>
          <w:lang w:eastAsia="ro-RO"/>
        </w:rPr>
        <w:t xml:space="preserve">, 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Second Edition, Oxford, Elsevier Ltd. 2015. Volume IV. Article no. 62159</w:t>
      </w:r>
      <w:r w:rsidR="000E4132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,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</w:t>
      </w:r>
      <w:r w:rsidR="000E4132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p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>p</w:t>
      </w:r>
      <w:r w:rsidR="007011DF">
        <w:rPr>
          <w:rFonts w:ascii="Times New Roman" w:hAnsi="Times New Roman" w:cs="Times New Roman"/>
          <w:iCs/>
          <w:sz w:val="22"/>
          <w:szCs w:val="22"/>
          <w:lang w:eastAsia="ro-RO"/>
        </w:rPr>
        <w:t>.</w:t>
      </w:r>
      <w:r w:rsidR="0034548F" w:rsidRPr="000E4132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570-576.</w:t>
      </w:r>
      <w:r w:rsidR="00666D82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</w:t>
      </w:r>
      <w:r w:rsidR="00666D82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9780080970868</w:t>
      </w:r>
    </w:p>
    <w:p w14:paraId="2D1BD093" w14:textId="77777777" w:rsidR="0034548F" w:rsidRDefault="0034548F" w:rsidP="0004774F">
      <w:pPr>
        <w:pStyle w:val="Standard"/>
        <w:spacing w:line="276" w:lineRule="auto"/>
        <w:ind w:firstLine="284"/>
        <w:rPr>
          <w:rFonts w:hint="eastAsia"/>
          <w:sz w:val="22"/>
          <w:szCs w:val="22"/>
        </w:rPr>
      </w:pPr>
    </w:p>
    <w:p w14:paraId="48296236" w14:textId="30809547" w:rsidR="0004774F" w:rsidRPr="00960A4A" w:rsidRDefault="0004774F" w:rsidP="00960A4A">
      <w:pPr>
        <w:spacing w:line="276" w:lineRule="auto"/>
        <w:ind w:left="567" w:hanging="283"/>
        <w:jc w:val="both"/>
        <w:rPr>
          <w:b/>
          <w:lang w:val="fr-FR"/>
        </w:rPr>
      </w:pPr>
      <w:r w:rsidRPr="0004774F">
        <w:rPr>
          <w:b/>
          <w:sz w:val="22"/>
          <w:szCs w:val="22"/>
          <w:lang w:val="fr-FR"/>
        </w:rPr>
        <w:t xml:space="preserve">B6. Capitole de </w:t>
      </w:r>
      <w:proofErr w:type="spellStart"/>
      <w:r w:rsidRPr="0004774F">
        <w:rPr>
          <w:b/>
          <w:sz w:val="22"/>
          <w:szCs w:val="22"/>
          <w:lang w:val="fr-FR"/>
        </w:rPr>
        <w:t>cărţi</w:t>
      </w:r>
      <w:proofErr w:type="spellEnd"/>
      <w:r w:rsidRPr="0004774F">
        <w:rPr>
          <w:b/>
          <w:sz w:val="22"/>
          <w:szCs w:val="22"/>
          <w:lang w:val="fr-FR"/>
        </w:rPr>
        <w:t xml:space="preserve"> </w:t>
      </w:r>
      <w:proofErr w:type="spellStart"/>
      <w:r w:rsidRPr="0004774F">
        <w:rPr>
          <w:b/>
          <w:sz w:val="22"/>
          <w:szCs w:val="22"/>
          <w:lang w:val="fr-FR"/>
        </w:rPr>
        <w:t>publicate</w:t>
      </w:r>
      <w:proofErr w:type="spellEnd"/>
      <w:r w:rsidRPr="0004774F">
        <w:rPr>
          <w:b/>
          <w:sz w:val="22"/>
          <w:szCs w:val="22"/>
          <w:lang w:val="fr-FR"/>
        </w:rPr>
        <w:t xml:space="preserve"> </w:t>
      </w:r>
      <w:proofErr w:type="spellStart"/>
      <w:r w:rsidRPr="0004774F">
        <w:rPr>
          <w:b/>
          <w:sz w:val="22"/>
          <w:szCs w:val="22"/>
          <w:lang w:val="fr-FR"/>
        </w:rPr>
        <w:t>în</w:t>
      </w:r>
      <w:proofErr w:type="spellEnd"/>
      <w:r w:rsidRPr="0004774F">
        <w:rPr>
          <w:b/>
          <w:sz w:val="22"/>
          <w:szCs w:val="22"/>
          <w:lang w:val="fr-FR"/>
        </w:rPr>
        <w:t xml:space="preserve"> </w:t>
      </w:r>
      <w:proofErr w:type="spellStart"/>
      <w:r w:rsidRPr="0004774F">
        <w:rPr>
          <w:b/>
          <w:sz w:val="22"/>
          <w:szCs w:val="22"/>
          <w:lang w:val="fr-FR"/>
        </w:rPr>
        <w:t>ţară</w:t>
      </w:r>
      <w:proofErr w:type="spellEnd"/>
    </w:p>
    <w:p w14:paraId="76A992A5" w14:textId="77777777" w:rsidR="001E736C" w:rsidRPr="001E736C" w:rsidRDefault="001E736C" w:rsidP="001E736C">
      <w:pPr>
        <w:pStyle w:val="Standard"/>
        <w:ind w:left="1069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</w:p>
    <w:p w14:paraId="52165E7F" w14:textId="4619AD6B" w:rsidR="00805315" w:rsidRDefault="00805315" w:rsidP="00805315">
      <w:pPr>
        <w:pStyle w:val="Standard"/>
        <w:numPr>
          <w:ilvl w:val="0"/>
          <w:numId w:val="10"/>
        </w:numPr>
        <w:ind w:left="851" w:hanging="284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  <w:r w:rsidRPr="00805315">
        <w:rPr>
          <w:rStyle w:val="yshortcuts"/>
          <w:rFonts w:ascii="Times New Roman" w:hAnsi="Times New Roman" w:cs="Times New Roman"/>
          <w:sz w:val="22"/>
          <w:szCs w:val="22"/>
        </w:rPr>
        <w:t xml:space="preserve">Lakatos Artur, </w:t>
      </w:r>
      <w:r w:rsidRPr="00805315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EGY VISSZAÉLÉS RÖVID TÖRTÉNETE. SZŐCS JUDIT MATEMATIKA TANÁRNŐ DISZCIPLINÁRIS ÁTHELYEZÉSE. ÉS AMI MÖGÖTTE VAN</w:t>
      </w:r>
      <w:r w:rsidRPr="00805315">
        <w:rPr>
          <w:rStyle w:val="yshortcuts"/>
          <w:rFonts w:ascii="Times New Roman" w:hAnsi="Times New Roman" w:cs="Times New Roman"/>
          <w:sz w:val="22"/>
          <w:szCs w:val="22"/>
        </w:rPr>
        <w:t xml:space="preserve">, in Szőcs Judit ( szer.), Nem némulhatunk el! Kolozsvári magyar iskolák kálváriája, Kolozsvár, Exxit Kiadó, 2023. 12-29 </w:t>
      </w:r>
    </w:p>
    <w:p w14:paraId="51F6F110" w14:textId="77777777" w:rsidR="00805315" w:rsidRPr="00805315" w:rsidRDefault="00805315" w:rsidP="00805315">
      <w:pPr>
        <w:pStyle w:val="Standard"/>
        <w:ind w:left="851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</w:p>
    <w:p w14:paraId="3F3418C3" w14:textId="77777777" w:rsidR="00805315" w:rsidRPr="00805315" w:rsidRDefault="00805315" w:rsidP="00805315">
      <w:pPr>
        <w:pStyle w:val="Standard"/>
        <w:numPr>
          <w:ilvl w:val="0"/>
          <w:numId w:val="10"/>
        </w:numPr>
        <w:ind w:left="851" w:hanging="284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  <w:r w:rsidRPr="00805315">
        <w:rPr>
          <w:rStyle w:val="yshortcuts"/>
          <w:rFonts w:ascii="Times New Roman" w:hAnsi="Times New Roman" w:cs="Times New Roman"/>
          <w:sz w:val="22"/>
          <w:szCs w:val="22"/>
        </w:rPr>
        <w:t xml:space="preserve">Lakatos Artur, </w:t>
      </w:r>
      <w:r w:rsidRPr="00805315">
        <w:rPr>
          <w:rStyle w:val="yshortcuts"/>
          <w:rFonts w:ascii="Times New Roman" w:hAnsi="Times New Roman" w:cs="Times New Roman"/>
          <w:i/>
          <w:iCs/>
          <w:sz w:val="22"/>
          <w:szCs w:val="22"/>
        </w:rPr>
        <w:t>LEGIONARISMUL ȘI HUNGARISMUL. O ABORDARE COMPARATIVĂ A MIȘCĂRILOR DE EXTREMĂ DREAPTA DIN ROMÂNIA ȘI UNGARIA DIN PERIOADA INTERBELICĂ</w:t>
      </w:r>
      <w:r w:rsidRPr="00805315">
        <w:rPr>
          <w:rStyle w:val="yshortcuts"/>
          <w:rFonts w:ascii="Times New Roman" w:hAnsi="Times New Roman" w:cs="Times New Roman"/>
          <w:sz w:val="22"/>
          <w:szCs w:val="22"/>
        </w:rPr>
        <w:t xml:space="preserve"> , in Ionuț Costea, Radu Mârza, Valentin Orga (coordinatori),  Pasiune și rigoare. Noi tentații istoriografice. Omagiu profesorului Ovidiu Ghitta, Argonaut, Mega, Cluj-Napoca, 2022. pp 594-616.</w:t>
      </w:r>
    </w:p>
    <w:p w14:paraId="7CFA9C84" w14:textId="77777777" w:rsidR="00805315" w:rsidRPr="00805315" w:rsidRDefault="00805315" w:rsidP="00805315">
      <w:pPr>
        <w:pStyle w:val="Standard"/>
        <w:ind w:left="851"/>
        <w:jc w:val="both"/>
        <w:rPr>
          <w:rStyle w:val="yshortcuts"/>
          <w:rFonts w:ascii="Times New Roman" w:hAnsi="Times New Roman" w:cs="Times New Roman"/>
          <w:sz w:val="22"/>
          <w:szCs w:val="22"/>
        </w:rPr>
      </w:pPr>
    </w:p>
    <w:p w14:paraId="626BCCC2" w14:textId="47C21DB6" w:rsidR="00231012" w:rsidRPr="0046783F" w:rsidRDefault="00841120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Nagy Egon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, </w:t>
      </w:r>
      <w:proofErr w:type="spellStart"/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Coautor</w:t>
      </w:r>
      <w:proofErr w:type="spellEnd"/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: </w:t>
      </w:r>
      <w:bookmarkStart w:id="2" w:name="_Hlk62818864"/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bookmarkEnd w:id="2"/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Artúr </w:t>
      </w:r>
      <w:r w:rsidR="00231012"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„</w:t>
      </w:r>
      <w:r w:rsidR="000E4132"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HAGYOMÁNYOS ENERGIAFORRÁSOK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I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n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: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Benedek József (</w:t>
      </w:r>
      <w:proofErr w:type="spellStart"/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ed</w:t>
      </w:r>
      <w:proofErr w:type="spellEnd"/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)</w:t>
      </w:r>
      <w:proofErr w:type="gramStart"/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.,</w:t>
      </w:r>
      <w:r w:rsidR="00231012"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Erdély</w:t>
      </w:r>
      <w:proofErr w:type="gramEnd"/>
      <w:r w:rsidR="00231012"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: Tér, Gazdaság és Társadalom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,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pp 174-189,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Editura 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Iskola Alapítvány, 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Cluj-Napoca, 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2020</w:t>
      </w:r>
      <w:r w:rsidR="000E413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.</w:t>
      </w:r>
      <w:r w:rsidR="00666D82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ISBN 9786069274460</w:t>
      </w:r>
    </w:p>
    <w:p w14:paraId="5C9B2264" w14:textId="77777777" w:rsidR="00231012" w:rsidRPr="0046783F" w:rsidRDefault="00231012" w:rsidP="000D68AF">
      <w:pPr>
        <w:pStyle w:val="Standard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46833018" w14:textId="2E027CF5" w:rsidR="0000511F" w:rsidRPr="00960A4A" w:rsidRDefault="000E4132" w:rsidP="00960A4A">
      <w:pPr>
        <w:pStyle w:val="Standard"/>
        <w:numPr>
          <w:ilvl w:val="0"/>
          <w:numId w:val="10"/>
        </w:numPr>
        <w:ind w:left="851" w:hanging="284"/>
        <w:jc w:val="both"/>
        <w:rPr>
          <w:rStyle w:val="yshortcuts"/>
          <w:rFonts w:hint="eastAsia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="00841120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Artúr</w:t>
      </w:r>
      <w:r w:rsidR="00231012" w:rsidRPr="0046783F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„</w:t>
      </w:r>
      <w:r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SZEMELVÉNYEK A TORDAI VEGYIKOMBINÁLT TÖRTÉNETÉBŐL</w:t>
      </w:r>
      <w:r w:rsidR="0000511F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”</w:t>
      </w:r>
      <w:r w:rsidR="0000511F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I</w:t>
      </w:r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n</w:t>
      </w:r>
      <w:r w:rsidR="0000511F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:</w:t>
      </w:r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Lőnhárt</w:t>
      </w:r>
      <w:proofErr w:type="spellEnd"/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Tamás, Nagy Róbert Miklós, Hunyadi Attila-Gábor, </w:t>
      </w:r>
      <w:r w:rsidR="0000511F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„</w:t>
      </w:r>
      <w:r w:rsidR="00231012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 xml:space="preserve">Modernizare economică, </w:t>
      </w:r>
      <w:proofErr w:type="gramStart"/>
      <w:r w:rsidR="00231012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>socială  și</w:t>
      </w:r>
      <w:proofErr w:type="gramEnd"/>
      <w:r w:rsidR="00231012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 xml:space="preserve"> spirituală în Europa Est-Centrală/ Gazdasági, társadalmi és szellemi modernizáció Kelet-Közép Európában</w:t>
      </w:r>
      <w:r w:rsidR="0000511F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>”</w:t>
      </w:r>
      <w:r w:rsidR="00231012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>,</w:t>
      </w:r>
      <w:r w:rsidR="0000511F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="0000511F" w:rsidRPr="0046783F">
        <w:rPr>
          <w:rStyle w:val="yshortcuts"/>
          <w:rFonts w:ascii="Times New Roman" w:hAnsi="Times New Roman" w:cs="Times New Roman"/>
          <w:sz w:val="22"/>
          <w:szCs w:val="22"/>
        </w:rPr>
        <w:t>pp 466-477, Editura Argonaut,</w:t>
      </w:r>
      <w:r w:rsidR="00231012" w:rsidRPr="0046783F">
        <w:rPr>
          <w:rStyle w:val="yshortcuts"/>
          <w:rFonts w:ascii="Times New Roman" w:hAnsi="Times New Roman" w:cs="Times New Roman"/>
          <w:i/>
          <w:sz w:val="22"/>
          <w:szCs w:val="22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sz w:val="22"/>
          <w:szCs w:val="22"/>
        </w:rPr>
        <w:t>Cluj-Napoca, 2017.</w:t>
      </w:r>
      <w:r w:rsidR="0059176E">
        <w:rPr>
          <w:rStyle w:val="yshortcuts"/>
          <w:rFonts w:ascii="Times New Roman" w:hAnsi="Times New Roman" w:cs="Times New Roman"/>
          <w:sz w:val="22"/>
          <w:szCs w:val="22"/>
        </w:rPr>
        <w:t xml:space="preserve">  ISBN </w:t>
      </w:r>
      <w:r w:rsidR="0059176E" w:rsidRPr="003F6B3B">
        <w:rPr>
          <w:sz w:val="22"/>
          <w:szCs w:val="22"/>
        </w:rPr>
        <w:t>9789731097282</w:t>
      </w:r>
    </w:p>
    <w:p w14:paraId="31D8D36C" w14:textId="77777777" w:rsidR="0000511F" w:rsidRPr="0046783F" w:rsidRDefault="0000511F" w:rsidP="000D68AF">
      <w:pPr>
        <w:pStyle w:val="ListParagraph"/>
        <w:ind w:left="851" w:hanging="284"/>
        <w:rPr>
          <w:rStyle w:val="yshortcuts"/>
          <w:sz w:val="22"/>
          <w:szCs w:val="22"/>
          <w:lang w:val="hu-HU"/>
        </w:rPr>
      </w:pPr>
    </w:p>
    <w:p w14:paraId="6633B3BE" w14:textId="10D84C6A" w:rsidR="0000511F" w:rsidRPr="0046783F" w:rsidRDefault="00841120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Nagy Egon</w:t>
      </w:r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>,</w:t>
      </w:r>
      <w:r w:rsidR="0000511F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00511F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 xml:space="preserve"> Artúr</w:t>
      </w:r>
      <w:r w:rsidR="00231012" w:rsidRPr="0046783F">
        <w:rPr>
          <w:rStyle w:val="yshortcuts"/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„</w:t>
      </w:r>
      <w:r w:rsidR="0000511F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CONFLICTELE ÎNGHEȚATE ÎN POLITICA MONDIALĂ. CAZUL FOSTELO</w:t>
      </w:r>
      <w:r w:rsidR="002B3D95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>R</w:t>
      </w:r>
      <w:r w:rsidR="0000511F" w:rsidRPr="0046783F">
        <w:rPr>
          <w:rStyle w:val="yshortcuts"/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COLONII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="0000511F" w:rsidRPr="0046783F">
        <w:rPr>
          <w:rFonts w:ascii="Times New Roman" w:hAnsi="Times New Roman" w:cs="Times New Roman"/>
          <w:sz w:val="22"/>
          <w:szCs w:val="22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</w:rPr>
        <w:t>n</w:t>
      </w:r>
      <w:r w:rsidR="0000511F" w:rsidRPr="0046783F">
        <w:rPr>
          <w:rFonts w:ascii="Times New Roman" w:hAnsi="Times New Roman" w:cs="Times New Roman"/>
          <w:sz w:val="22"/>
          <w:szCs w:val="22"/>
        </w:rPr>
        <w:t>: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>Profesorul Virgil Gârbacea. O viață dedicată studiului ( 70 de ani de geografie),</w:t>
      </w:r>
      <w:r w:rsidR="0000511F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 pp 206-218,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0511F" w:rsidRPr="0046783F">
        <w:rPr>
          <w:rFonts w:ascii="Times New Roman" w:hAnsi="Times New Roman" w:cs="Times New Roman"/>
          <w:sz w:val="22"/>
          <w:szCs w:val="22"/>
        </w:rPr>
        <w:t xml:space="preserve">Editura Risoprint, </w:t>
      </w:r>
      <w:r w:rsidR="00231012" w:rsidRPr="0046783F">
        <w:rPr>
          <w:rFonts w:ascii="Times New Roman" w:hAnsi="Times New Roman" w:cs="Times New Roman"/>
          <w:sz w:val="22"/>
          <w:szCs w:val="22"/>
        </w:rPr>
        <w:t>Cluj-Napoca</w:t>
      </w:r>
      <w:r w:rsidR="0000511F" w:rsidRPr="0046783F">
        <w:rPr>
          <w:rFonts w:ascii="Times New Roman" w:hAnsi="Times New Roman" w:cs="Times New Roman"/>
          <w:sz w:val="22"/>
          <w:szCs w:val="22"/>
        </w:rPr>
        <w:t>, 2016.</w:t>
      </w:r>
      <w:r w:rsidR="0059176E">
        <w:rPr>
          <w:rFonts w:ascii="Times New Roman" w:hAnsi="Times New Roman" w:cs="Times New Roman"/>
          <w:sz w:val="22"/>
          <w:szCs w:val="22"/>
        </w:rPr>
        <w:t xml:space="preserve"> ISBN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9735319373</w:t>
      </w:r>
    </w:p>
    <w:p w14:paraId="6883743C" w14:textId="77777777" w:rsidR="0000511F" w:rsidRPr="0046783F" w:rsidRDefault="0000511F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160F1770" w14:textId="45A8DFF4" w:rsidR="00841120" w:rsidRPr="0046783F" w:rsidRDefault="002B3D95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="00841120"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="00841120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  <w:lang w:val="hu-HU"/>
        </w:rPr>
        <w:t>„</w:t>
      </w:r>
      <w:r w:rsidR="00841120" w:rsidRPr="0046783F">
        <w:rPr>
          <w:rFonts w:ascii="Times New Roman" w:hAnsi="Times New Roman" w:cs="Times New Roman"/>
          <w:i/>
          <w:iCs/>
          <w:sz w:val="22"/>
          <w:szCs w:val="22"/>
          <w:lang w:val="hu-HU"/>
        </w:rPr>
        <w:t>EGY EMKE-TITKÁR KALANDOS ÉLETÚTJA. UNGHVÁRY SÁNDOR 1908-1994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="00841120" w:rsidRPr="0046783F">
        <w:rPr>
          <w:rFonts w:ascii="Times New Roman" w:hAnsi="Times New Roman" w:cs="Times New Roman"/>
          <w:sz w:val="22"/>
          <w:szCs w:val="22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</w:rPr>
        <w:t>n</w:t>
      </w:r>
      <w:r w:rsidR="00841120" w:rsidRPr="0046783F">
        <w:rPr>
          <w:rFonts w:ascii="Times New Roman" w:hAnsi="Times New Roman" w:cs="Times New Roman"/>
          <w:sz w:val="22"/>
          <w:szCs w:val="22"/>
        </w:rPr>
        <w:t>: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Bartha </w:t>
      </w:r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Á</w:t>
      </w:r>
      <w:r w:rsidR="00231012" w:rsidRPr="0046783F">
        <w:rPr>
          <w:rFonts w:ascii="Times New Roman" w:hAnsi="Times New Roman" w:cs="Times New Roman"/>
          <w:sz w:val="22"/>
          <w:szCs w:val="22"/>
        </w:rPr>
        <w:t>gnes Katalin (</w:t>
      </w:r>
      <w:r w:rsidR="00841120" w:rsidRPr="0046783F">
        <w:rPr>
          <w:rFonts w:ascii="Times New Roman" w:hAnsi="Times New Roman" w:cs="Times New Roman"/>
          <w:sz w:val="22"/>
          <w:szCs w:val="22"/>
        </w:rPr>
        <w:t>ED</w:t>
      </w:r>
      <w:r w:rsidR="00231012" w:rsidRPr="0046783F">
        <w:rPr>
          <w:rFonts w:ascii="Times New Roman" w:hAnsi="Times New Roman" w:cs="Times New Roman"/>
          <w:sz w:val="22"/>
          <w:szCs w:val="22"/>
        </w:rPr>
        <w:t>.)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</w:rPr>
        <w:t>Életpályák, programok a közművelődés szolgálatában. Tanulmányok az EMKE 130 évéről,</w:t>
      </w:r>
      <w:r w:rsidR="00841120" w:rsidRPr="0046783F">
        <w:rPr>
          <w:rFonts w:ascii="Times New Roman" w:hAnsi="Times New Roman" w:cs="Times New Roman"/>
          <w:sz w:val="22"/>
          <w:szCs w:val="22"/>
        </w:rPr>
        <w:t xml:space="preserve"> pp 171-182,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41120" w:rsidRPr="0046783F">
        <w:rPr>
          <w:rFonts w:ascii="Times New Roman" w:hAnsi="Times New Roman" w:cs="Times New Roman"/>
          <w:sz w:val="22"/>
          <w:szCs w:val="22"/>
        </w:rPr>
        <w:t>Editura EME-EMKE, Cluj-Napoca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, 2016. </w:t>
      </w:r>
      <w:r w:rsidR="0059176E">
        <w:rPr>
          <w:rFonts w:ascii="Times New Roman" w:hAnsi="Times New Roman" w:cs="Times New Roman"/>
          <w:sz w:val="22"/>
          <w:szCs w:val="22"/>
        </w:rPr>
        <w:t xml:space="preserve">ISBN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978-606-739-056-</w:t>
      </w:r>
      <w:r w:rsidR="0059176E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</w:p>
    <w:p w14:paraId="5C02DDE8" w14:textId="77777777" w:rsidR="00841120" w:rsidRPr="0046783F" w:rsidRDefault="00841120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7507EC4A" w14:textId="35407CD6" w:rsidR="00841120" w:rsidRPr="0046783F" w:rsidRDefault="00841120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b/>
          <w:i/>
          <w:iCs/>
          <w:sz w:val="22"/>
          <w:szCs w:val="22"/>
          <w:lang w:val="hu-HU"/>
        </w:rPr>
        <w:t>„</w:t>
      </w:r>
      <w:r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PRIMELE LUNI ALE ARMETEI ROSII IN ORASUL CLUJ, 1944-1946. O ABORDARE SOCIO ANTROPOLOGICĂ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  <w:lang w:val="hu-HU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733F2C" w:rsidRPr="0046783F">
        <w:rPr>
          <w:rFonts w:ascii="Times New Roman" w:hAnsi="Times New Roman" w:cs="Times New Roman"/>
          <w:sz w:val="22"/>
          <w:szCs w:val="22"/>
          <w:lang w:val="hu-HU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n </w:t>
      </w:r>
      <w:proofErr w:type="spellStart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Iosif</w:t>
      </w:r>
      <w:proofErr w:type="spellEnd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-Marin Balog, Ioan </w:t>
      </w:r>
      <w:proofErr w:type="spellStart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Lumperdean</w:t>
      </w:r>
      <w:proofErr w:type="spellEnd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, Loránd </w:t>
      </w:r>
      <w:proofErr w:type="spellStart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Mádly</w:t>
      </w:r>
      <w:proofErr w:type="spellEnd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, Dumitru </w:t>
      </w:r>
      <w:proofErr w:type="spellStart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Țeicu</w:t>
      </w:r>
      <w:proofErr w:type="spellEnd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lastRenderedPageBreak/>
        <w:t>(</w:t>
      </w:r>
      <w:proofErr w:type="spellStart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>eds</w:t>
      </w:r>
      <w:proofErr w:type="spellEnd"/>
      <w:r w:rsidR="00231012"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.) </w:t>
      </w:r>
      <w:proofErr w:type="spellStart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>Multiculturalism</w:t>
      </w:r>
      <w:proofErr w:type="spellEnd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 xml:space="preserve">, </w:t>
      </w:r>
      <w:proofErr w:type="spellStart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>Identitate</w:t>
      </w:r>
      <w:proofErr w:type="spellEnd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 xml:space="preserve"> </w:t>
      </w:r>
      <w:proofErr w:type="spellStart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>și</w:t>
      </w:r>
      <w:proofErr w:type="spellEnd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 xml:space="preserve"> </w:t>
      </w:r>
      <w:proofErr w:type="spellStart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>diversitate</w:t>
      </w:r>
      <w:proofErr w:type="spellEnd"/>
      <w:r w:rsidR="00231012" w:rsidRPr="0046783F">
        <w:rPr>
          <w:rFonts w:ascii="Times New Roman" w:hAnsi="Times New Roman" w:cs="Times New Roman"/>
          <w:i/>
          <w:sz w:val="22"/>
          <w:szCs w:val="22"/>
          <w:lang w:val="hu-HU"/>
        </w:rPr>
        <w:t xml:space="preserve">. 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>Perspective istorice. In honorem Rudolf Graf</w:t>
      </w:r>
      <w:r w:rsidR="00733F2C" w:rsidRPr="0046783F">
        <w:rPr>
          <w:rFonts w:ascii="Times New Roman" w:hAnsi="Times New Roman" w:cs="Times New Roman"/>
          <w:i/>
          <w:sz w:val="22"/>
          <w:szCs w:val="22"/>
        </w:rPr>
        <w:t>.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33F2C" w:rsidRPr="0046783F">
        <w:rPr>
          <w:rFonts w:ascii="Times New Roman" w:hAnsi="Times New Roman" w:cs="Times New Roman"/>
          <w:sz w:val="22"/>
          <w:szCs w:val="22"/>
        </w:rPr>
        <w:t>pp 693-708.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, Editura Mega, </w:t>
      </w:r>
      <w:r w:rsidR="00733F2C" w:rsidRPr="0046783F">
        <w:rPr>
          <w:rFonts w:ascii="Times New Roman" w:hAnsi="Times New Roman" w:cs="Times New Roman"/>
          <w:sz w:val="22"/>
          <w:szCs w:val="22"/>
        </w:rPr>
        <w:t xml:space="preserve">Cluj-Napoca, </w:t>
      </w:r>
      <w:r w:rsidR="00231012" w:rsidRPr="0046783F">
        <w:rPr>
          <w:rFonts w:ascii="Times New Roman" w:hAnsi="Times New Roman" w:cs="Times New Roman"/>
          <w:sz w:val="22"/>
          <w:szCs w:val="22"/>
        </w:rPr>
        <w:t>2016.</w:t>
      </w:r>
      <w:r w:rsidR="0059176E">
        <w:rPr>
          <w:rFonts w:ascii="Times New Roman" w:hAnsi="Times New Roman" w:cs="Times New Roman"/>
          <w:sz w:val="22"/>
          <w:szCs w:val="22"/>
        </w:rPr>
        <w:t xml:space="preserve"> ISBN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9786065436671</w:t>
      </w:r>
    </w:p>
    <w:p w14:paraId="4C00B902" w14:textId="77777777" w:rsidR="00841120" w:rsidRPr="00742957" w:rsidRDefault="00841120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52C671BE" w14:textId="2B1F3E66" w:rsidR="00733F2C" w:rsidRPr="0046783F" w:rsidRDefault="00733F2C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Pr="0046783F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„</w:t>
      </w:r>
      <w:r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REFORMA AGRARĂ ÎN JUDEȚUL CLUJ, 1945</w:t>
      </w:r>
      <w:r w:rsidR="00231012" w:rsidRPr="0046783F">
        <w:rPr>
          <w:rFonts w:ascii="Times New Roman" w:hAnsi="Times New Roman" w:cs="Times New Roman"/>
          <w:bCs/>
          <w:i/>
          <w:iCs/>
          <w:sz w:val="22"/>
          <w:szCs w:val="22"/>
        </w:rPr>
        <w:t>”</w:t>
      </w:r>
      <w:r w:rsidRPr="0046783F">
        <w:rPr>
          <w:rFonts w:ascii="Times New Roman" w:hAnsi="Times New Roman" w:cs="Times New Roman"/>
          <w:sz w:val="22"/>
          <w:szCs w:val="22"/>
        </w:rPr>
        <w:t xml:space="preserve"> I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n </w:t>
      </w:r>
      <w:r w:rsidRPr="0046783F">
        <w:rPr>
          <w:rFonts w:ascii="Times New Roman" w:hAnsi="Times New Roman" w:cs="Times New Roman"/>
          <w:sz w:val="22"/>
          <w:szCs w:val="22"/>
        </w:rPr>
        <w:t xml:space="preserve">Angela Rus, Ottmar Traşcă, Virgiliu Ţârău (eds.) 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>Transilvania în modernitatea românească. De la mişcarea naţională, la autodeterminare şi integrare. In honorem Gheorghe Iancu</w:t>
      </w:r>
      <w:r w:rsidRPr="0046783F">
        <w:rPr>
          <w:rFonts w:ascii="Times New Roman" w:hAnsi="Times New Roman" w:cs="Times New Roman"/>
          <w:sz w:val="22"/>
          <w:szCs w:val="22"/>
        </w:rPr>
        <w:t>,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Pr="0046783F">
        <w:rPr>
          <w:rFonts w:ascii="Times New Roman" w:hAnsi="Times New Roman" w:cs="Times New Roman"/>
          <w:sz w:val="22"/>
          <w:szCs w:val="22"/>
        </w:rPr>
        <w:t xml:space="preserve">pp 493-509 Editura Argonaut, </w:t>
      </w:r>
      <w:r w:rsidR="00231012" w:rsidRPr="0046783F">
        <w:rPr>
          <w:rFonts w:ascii="Times New Roman" w:hAnsi="Times New Roman" w:cs="Times New Roman"/>
          <w:sz w:val="22"/>
          <w:szCs w:val="22"/>
        </w:rPr>
        <w:t>Cluj-Napoca, 2015</w:t>
      </w:r>
      <w:r w:rsidRPr="0046783F">
        <w:rPr>
          <w:rFonts w:ascii="Times New Roman" w:hAnsi="Times New Roman" w:cs="Times New Roman"/>
          <w:sz w:val="22"/>
          <w:szCs w:val="22"/>
        </w:rPr>
        <w:t>.</w:t>
      </w:r>
      <w:r w:rsidR="0059176E">
        <w:rPr>
          <w:rFonts w:ascii="Times New Roman" w:hAnsi="Times New Roman" w:cs="Times New Roman"/>
          <w:sz w:val="22"/>
          <w:szCs w:val="22"/>
        </w:rPr>
        <w:t xml:space="preserve"> ISBN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978-3-631-64939</w:t>
      </w:r>
      <w:r w:rsidR="0059176E">
        <w:rPr>
          <w:rFonts w:ascii="Times New Roman" w:eastAsia="Times New Roman" w:hAnsi="Times New Roman" w:cs="Times New Roman"/>
          <w:color w:val="000000"/>
          <w:sz w:val="22"/>
          <w:szCs w:val="22"/>
        </w:rPr>
        <w:t>-8</w:t>
      </w:r>
    </w:p>
    <w:p w14:paraId="22067512" w14:textId="77777777" w:rsidR="00733F2C" w:rsidRPr="0046783F" w:rsidRDefault="00733F2C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6CC5EE5B" w14:textId="034818E5" w:rsidR="00733F2C" w:rsidRPr="0046783F" w:rsidRDefault="00733F2C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="00231012" w:rsidRPr="0046783F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r w:rsidR="00231012" w:rsidRPr="0046783F">
        <w:rPr>
          <w:rStyle w:val="yshortcuts"/>
          <w:rFonts w:ascii="Times New Roman" w:hAnsi="Times New Roman" w:cs="Times New Roman"/>
          <w:b/>
          <w:i/>
          <w:iCs/>
          <w:sz w:val="22"/>
          <w:szCs w:val="22"/>
          <w:lang w:val="hu-HU"/>
        </w:rPr>
        <w:t>„</w:t>
      </w:r>
      <w:r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CONSECINȚELE ARBITRAJULUI DE LA VIENA ASUPRA VIEȚII ECONOMICE DIN JUDEȚUL CLUJ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  <w:lang w:eastAsia="ro-RO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 xml:space="preserve"> </w:t>
      </w:r>
      <w:r w:rsidRPr="0046783F">
        <w:rPr>
          <w:rFonts w:ascii="Times New Roman" w:hAnsi="Times New Roman" w:cs="Times New Roman"/>
          <w:sz w:val="22"/>
          <w:szCs w:val="22"/>
          <w:lang w:eastAsia="ro-RO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>n</w:t>
      </w:r>
      <w:r w:rsidRPr="0046783F">
        <w:rPr>
          <w:rFonts w:ascii="Times New Roman" w:hAnsi="Times New Roman" w:cs="Times New Roman"/>
          <w:sz w:val="22"/>
          <w:szCs w:val="22"/>
          <w:lang w:eastAsia="ro-RO"/>
        </w:rPr>
        <w:t>: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 xml:space="preserve"> Varga Attila, Iosif Marin Balog (</w:t>
      </w:r>
      <w:r w:rsidRPr="0046783F">
        <w:rPr>
          <w:rFonts w:ascii="Times New Roman" w:hAnsi="Times New Roman" w:cs="Times New Roman"/>
          <w:sz w:val="22"/>
          <w:szCs w:val="22"/>
          <w:lang w:eastAsia="ro-RO"/>
        </w:rPr>
        <w:t>eds</w:t>
      </w:r>
      <w:r w:rsidR="005A7D95" w:rsidRPr="0046783F">
        <w:rPr>
          <w:rFonts w:ascii="Times New Roman" w:hAnsi="Times New Roman" w:cs="Times New Roman"/>
          <w:sz w:val="22"/>
          <w:szCs w:val="22"/>
          <w:lang w:eastAsia="ro-RO"/>
        </w:rPr>
        <w:t>.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 xml:space="preserve">), </w:t>
      </w:r>
      <w:r w:rsidR="00231012" w:rsidRPr="0046783F">
        <w:rPr>
          <w:rFonts w:ascii="Times New Roman" w:hAnsi="Times New Roman" w:cs="Times New Roman"/>
          <w:i/>
          <w:sz w:val="22"/>
          <w:szCs w:val="22"/>
          <w:lang w:eastAsia="ro-RO"/>
        </w:rPr>
        <w:t>Diversitate culturală, realităţi politice şi multiconfesionalism în Transilvania şi Banat [Sec. XVIII-XX]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 xml:space="preserve">, </w:t>
      </w:r>
      <w:r w:rsidRPr="0046783F">
        <w:rPr>
          <w:rFonts w:ascii="Times New Roman" w:hAnsi="Times New Roman" w:cs="Times New Roman"/>
          <w:sz w:val="22"/>
          <w:szCs w:val="22"/>
          <w:lang w:eastAsia="ro-RO"/>
        </w:rPr>
        <w:t>Pp 559-572,</w:t>
      </w:r>
      <w:r w:rsidR="00231012" w:rsidRPr="0046783F">
        <w:rPr>
          <w:rFonts w:ascii="Times New Roman" w:hAnsi="Times New Roman" w:cs="Times New Roman"/>
          <w:sz w:val="22"/>
          <w:szCs w:val="22"/>
          <w:lang w:eastAsia="ro-RO"/>
        </w:rPr>
        <w:t xml:space="preserve"> Editura Argonaut, </w:t>
      </w:r>
      <w:r w:rsidRPr="0046783F">
        <w:rPr>
          <w:rFonts w:ascii="Times New Roman" w:hAnsi="Times New Roman" w:cs="Times New Roman"/>
          <w:sz w:val="22"/>
          <w:szCs w:val="22"/>
          <w:lang w:eastAsia="ro-RO"/>
        </w:rPr>
        <w:t>Cluj-Napoca, 2014.</w:t>
      </w:r>
      <w:r w:rsidR="0059176E">
        <w:rPr>
          <w:rFonts w:ascii="Times New Roman" w:hAnsi="Times New Roman" w:cs="Times New Roman"/>
          <w:sz w:val="22"/>
          <w:szCs w:val="22"/>
          <w:lang w:eastAsia="ro-RO"/>
        </w:rPr>
        <w:t xml:space="preserve"> ISBN </w:t>
      </w:r>
      <w:r w:rsidR="0059176E" w:rsidRPr="003F6B3B">
        <w:rPr>
          <w:rFonts w:ascii="Times New Roman" w:eastAsia="Times New Roman" w:hAnsi="Times New Roman" w:cs="Times New Roman"/>
          <w:color w:val="000000"/>
          <w:sz w:val="22"/>
          <w:szCs w:val="22"/>
        </w:rPr>
        <w:t>978-3-631-64939-8</w:t>
      </w:r>
    </w:p>
    <w:p w14:paraId="00560975" w14:textId="77777777" w:rsidR="00733F2C" w:rsidRPr="0046783F" w:rsidRDefault="00733F2C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7FB56C4C" w14:textId="3E1CA697" w:rsidR="005A7D95" w:rsidRPr="00960A4A" w:rsidRDefault="005A7D95" w:rsidP="00960A4A">
      <w:pPr>
        <w:pStyle w:val="Standard"/>
        <w:numPr>
          <w:ilvl w:val="0"/>
          <w:numId w:val="10"/>
        </w:numPr>
        <w:ind w:left="851" w:hanging="284"/>
        <w:jc w:val="both"/>
        <w:rPr>
          <w:rFonts w:hint="eastAsia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="00397FD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,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="00397FD0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r w:rsidR="00397FD0" w:rsidRPr="00397FD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(2014).</w:t>
      </w:r>
      <w:r w:rsidR="00397FD0">
        <w:rPr>
          <w:rStyle w:val="yshortcuts"/>
          <w:rFonts w:ascii="Times New Roman" w:hAnsi="Times New Roman" w:cs="Times New Roman"/>
          <w:b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i/>
          <w:iCs/>
          <w:sz w:val="22"/>
          <w:szCs w:val="22"/>
          <w:lang w:val="hu-HU"/>
        </w:rPr>
        <w:t>ISTORIOGRAFIA ECONOMICA MINORITARE MASGHIARĂ DIN ROMÂNIA POSTDECEMBRISTĂ. CARACTERISTICI, PERSOANE, ATELIERE, PUBLICAȚII</w:t>
      </w:r>
      <w:r w:rsidR="00231012" w:rsidRPr="0046783F">
        <w:rPr>
          <w:rFonts w:ascii="Times New Roman" w:hAnsi="Times New Roman" w:cs="Times New Roman"/>
          <w:bCs/>
          <w:i/>
          <w:iCs/>
          <w:sz w:val="22"/>
          <w:szCs w:val="22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Pr="0046783F">
        <w:rPr>
          <w:rFonts w:ascii="Times New Roman" w:hAnsi="Times New Roman" w:cs="Times New Roman"/>
          <w:sz w:val="22"/>
          <w:szCs w:val="22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</w:rPr>
        <w:t>n</w:t>
      </w:r>
      <w:r w:rsidRPr="0046783F">
        <w:rPr>
          <w:rFonts w:ascii="Times New Roman" w:hAnsi="Times New Roman" w:cs="Times New Roman"/>
          <w:sz w:val="22"/>
          <w:szCs w:val="22"/>
        </w:rPr>
        <w:t>: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Ovidiu Pecican (ed), </w:t>
      </w:r>
      <w:r w:rsidR="00231012" w:rsidRPr="0046783F">
        <w:rPr>
          <w:rFonts w:ascii="Times New Roman" w:hAnsi="Times New Roman" w:cs="Times New Roman"/>
          <w:i/>
          <w:sz w:val="22"/>
          <w:szCs w:val="22"/>
        </w:rPr>
        <w:t xml:space="preserve">România postcomunistă: Istorie și istoriografie, </w:t>
      </w:r>
      <w:r w:rsidRPr="0046783F">
        <w:rPr>
          <w:rFonts w:ascii="Times New Roman" w:hAnsi="Times New Roman" w:cs="Times New Roman"/>
          <w:iCs/>
          <w:sz w:val="22"/>
          <w:szCs w:val="22"/>
        </w:rPr>
        <w:t>pp 185-198, Editura Limes</w:t>
      </w:r>
      <w:r w:rsidRPr="0046783F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783F">
        <w:rPr>
          <w:rFonts w:ascii="Times New Roman" w:hAnsi="Times New Roman" w:cs="Times New Roman"/>
          <w:sz w:val="22"/>
          <w:szCs w:val="22"/>
        </w:rPr>
        <w:t>C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luj-Napoca, 2014 </w:t>
      </w:r>
      <w:r w:rsidR="0059176E">
        <w:rPr>
          <w:rFonts w:ascii="Times New Roman" w:hAnsi="Times New Roman" w:cs="Times New Roman"/>
          <w:sz w:val="22"/>
          <w:szCs w:val="22"/>
        </w:rPr>
        <w:t xml:space="preserve">ISBN </w:t>
      </w:r>
      <w:r w:rsidR="0059176E" w:rsidRPr="003F6B3B">
        <w:rPr>
          <w:sz w:val="22"/>
          <w:szCs w:val="22"/>
        </w:rPr>
        <w:t xml:space="preserve">9789731094830 </w:t>
      </w:r>
    </w:p>
    <w:p w14:paraId="6E08928C" w14:textId="77777777" w:rsidR="005A7D95" w:rsidRPr="0046783F" w:rsidRDefault="005A7D95" w:rsidP="000D68AF">
      <w:pPr>
        <w:pStyle w:val="ListParagraph"/>
        <w:ind w:left="851" w:hanging="284"/>
        <w:rPr>
          <w:rStyle w:val="yshortcuts"/>
          <w:b/>
          <w:sz w:val="22"/>
          <w:szCs w:val="22"/>
          <w:lang w:val="hu-HU"/>
        </w:rPr>
      </w:pPr>
    </w:p>
    <w:p w14:paraId="59EB0583" w14:textId="2884A909" w:rsidR="005A7D95" w:rsidRPr="0046783F" w:rsidRDefault="005A7D95" w:rsidP="000D68AF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="00397FD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,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="00397FD0">
        <w:rPr>
          <w:rFonts w:ascii="Times New Roman" w:hAnsi="Times New Roman" w:cs="Times New Roman"/>
          <w:sz w:val="22"/>
          <w:szCs w:val="22"/>
        </w:rPr>
        <w:t xml:space="preserve"> (2013</w:t>
      </w:r>
      <w:proofErr w:type="gramStart"/>
      <w:r w:rsidR="00397FD0">
        <w:rPr>
          <w:rFonts w:ascii="Times New Roman" w:hAnsi="Times New Roman" w:cs="Times New Roman"/>
          <w:sz w:val="22"/>
          <w:szCs w:val="22"/>
        </w:rPr>
        <w:t>).</w:t>
      </w:r>
      <w:r w:rsidRPr="0046783F">
        <w:rPr>
          <w:rFonts w:ascii="Times New Roman" w:hAnsi="Times New Roman" w:cs="Times New Roman"/>
          <w:i/>
          <w:iCs/>
          <w:sz w:val="22"/>
          <w:szCs w:val="22"/>
        </w:rPr>
        <w:t>ASPECTE</w:t>
      </w:r>
      <w:proofErr w:type="gramEnd"/>
      <w:r w:rsidRPr="0046783F">
        <w:rPr>
          <w:rFonts w:ascii="Times New Roman" w:hAnsi="Times New Roman" w:cs="Times New Roman"/>
          <w:i/>
          <w:iCs/>
          <w:sz w:val="22"/>
          <w:szCs w:val="22"/>
        </w:rPr>
        <w:t xml:space="preserve"> INTERETNICE ALE REFORMEI AGRARE DIN 1945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</w:rPr>
        <w:t>”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 </w:t>
      </w:r>
      <w:r w:rsidRPr="0046783F">
        <w:rPr>
          <w:rFonts w:ascii="Times New Roman" w:hAnsi="Times New Roman" w:cs="Times New Roman"/>
          <w:sz w:val="22"/>
          <w:szCs w:val="22"/>
        </w:rPr>
        <w:t>I</w:t>
      </w:r>
      <w:r w:rsidR="00231012" w:rsidRPr="0046783F">
        <w:rPr>
          <w:rFonts w:ascii="Times New Roman" w:hAnsi="Times New Roman" w:cs="Times New Roman"/>
          <w:sz w:val="22"/>
          <w:szCs w:val="22"/>
        </w:rPr>
        <w:t>n Mihai Spariosu, Vasile Boari (</w:t>
      </w:r>
      <w:r w:rsidRPr="0046783F">
        <w:rPr>
          <w:rFonts w:ascii="Times New Roman" w:hAnsi="Times New Roman" w:cs="Times New Roman"/>
          <w:sz w:val="22"/>
          <w:szCs w:val="22"/>
        </w:rPr>
        <w:t>eds.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), </w:t>
      </w:r>
      <w:r w:rsidR="00231012" w:rsidRPr="0046783F">
        <w:rPr>
          <w:rStyle w:val="Emphasis"/>
          <w:rFonts w:ascii="Times New Roman" w:hAnsi="Times New Roman" w:cs="Times New Roman"/>
          <w:sz w:val="22"/>
          <w:szCs w:val="22"/>
        </w:rPr>
        <w:t>Armonie și conflict în Banat și Transilvania. Perspective cultural-istorice</w:t>
      </w:r>
      <w:r w:rsidR="00231012" w:rsidRPr="0046783F">
        <w:rPr>
          <w:rFonts w:ascii="Times New Roman" w:hAnsi="Times New Roman" w:cs="Times New Roman"/>
          <w:sz w:val="22"/>
          <w:szCs w:val="22"/>
        </w:rPr>
        <w:t xml:space="preserve">, </w:t>
      </w:r>
      <w:r w:rsidRPr="0046783F">
        <w:rPr>
          <w:rFonts w:ascii="Times New Roman" w:hAnsi="Times New Roman" w:cs="Times New Roman"/>
          <w:sz w:val="22"/>
          <w:szCs w:val="22"/>
        </w:rPr>
        <w:t xml:space="preserve">pp 369-394, </w:t>
      </w:r>
      <w:r w:rsidR="00231012" w:rsidRPr="0046783F">
        <w:rPr>
          <w:rFonts w:ascii="Times New Roman" w:hAnsi="Times New Roman" w:cs="Times New Roman"/>
          <w:sz w:val="22"/>
          <w:szCs w:val="22"/>
        </w:rPr>
        <w:t>Institutul European, Iasi, 2013</w:t>
      </w:r>
      <w:r w:rsidRPr="0046783F">
        <w:rPr>
          <w:rFonts w:ascii="Times New Roman" w:hAnsi="Times New Roman" w:cs="Times New Roman"/>
          <w:sz w:val="22"/>
          <w:szCs w:val="22"/>
        </w:rPr>
        <w:t>.</w:t>
      </w:r>
      <w:r w:rsidR="0059176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83F47C9" w14:textId="77777777" w:rsidR="005A7D95" w:rsidRPr="0046783F" w:rsidRDefault="005A7D95" w:rsidP="000D68AF">
      <w:pPr>
        <w:pStyle w:val="ListParagraph"/>
        <w:ind w:left="851" w:hanging="284"/>
        <w:rPr>
          <w:sz w:val="22"/>
          <w:szCs w:val="22"/>
        </w:rPr>
      </w:pPr>
    </w:p>
    <w:p w14:paraId="21F92006" w14:textId="1FF487D4" w:rsidR="00231012" w:rsidRPr="00960A4A" w:rsidRDefault="00985032" w:rsidP="00231012">
      <w:pPr>
        <w:pStyle w:val="Standard"/>
        <w:numPr>
          <w:ilvl w:val="0"/>
          <w:numId w:val="10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Lakatos</w:t>
      </w:r>
      <w:r w:rsidR="00397FD0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,</w:t>
      </w:r>
      <w:r w:rsidRPr="0046783F"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sz w:val="22"/>
          <w:szCs w:val="22"/>
          <w:lang w:val="hu-HU"/>
        </w:rPr>
        <w:t>Artúr</w:t>
      </w:r>
      <w:r w:rsidR="00231012" w:rsidRPr="0046783F">
        <w:rPr>
          <w:rStyle w:val="yshortcuts"/>
          <w:rFonts w:ascii="Times New Roman" w:hAnsi="Times New Roman" w:cs="Times New Roman"/>
          <w:b/>
          <w:iCs/>
          <w:sz w:val="22"/>
          <w:szCs w:val="22"/>
          <w:lang w:val="hu-HU" w:eastAsia="ro-RO"/>
        </w:rPr>
        <w:t xml:space="preserve"> </w:t>
      </w:r>
      <w:r w:rsidR="00397FD0" w:rsidRPr="00397FD0">
        <w:rPr>
          <w:rStyle w:val="yshortcuts"/>
          <w:rFonts w:ascii="Times New Roman" w:hAnsi="Times New Roman" w:cs="Times New Roman"/>
          <w:bCs/>
          <w:iCs/>
          <w:sz w:val="22"/>
          <w:szCs w:val="22"/>
          <w:lang w:val="hu-HU" w:eastAsia="ro-RO"/>
        </w:rPr>
        <w:t>(2011)</w:t>
      </w:r>
      <w:r w:rsidR="00397FD0">
        <w:rPr>
          <w:rStyle w:val="yshortcuts"/>
          <w:rFonts w:ascii="Times New Roman" w:hAnsi="Times New Roman" w:cs="Times New Roman"/>
          <w:bCs/>
          <w:i/>
          <w:sz w:val="22"/>
          <w:szCs w:val="22"/>
          <w:lang w:val="hu-HU" w:eastAsia="ro-RO"/>
        </w:rPr>
        <w:t>.</w:t>
      </w:r>
      <w:r w:rsidR="00397FD0" w:rsidRPr="00397FD0">
        <w:rPr>
          <w:rStyle w:val="yshortcuts"/>
          <w:rFonts w:ascii="Times New Roman" w:hAnsi="Times New Roman" w:cs="Times New Roman"/>
          <w:bCs/>
          <w:i/>
          <w:sz w:val="22"/>
          <w:szCs w:val="22"/>
          <w:lang w:val="hu-HU" w:eastAsia="ro-RO"/>
        </w:rPr>
        <w:t xml:space="preserve"> </w:t>
      </w:r>
      <w:r w:rsidRPr="0046783F">
        <w:rPr>
          <w:rStyle w:val="yshortcuts"/>
          <w:rFonts w:ascii="Times New Roman" w:hAnsi="Times New Roman" w:cs="Times New Roman"/>
          <w:bCs/>
          <w:i/>
          <w:sz w:val="22"/>
          <w:szCs w:val="22"/>
          <w:lang w:val="hu-HU" w:eastAsia="ro-RO"/>
        </w:rPr>
        <w:t>VIAȚA BANCARĂ DIN ZONA METROPOLITANĂ A CLUJULUI, 1944-1948</w:t>
      </w:r>
      <w:r w:rsidR="00231012" w:rsidRPr="0046783F">
        <w:rPr>
          <w:rFonts w:ascii="Times New Roman" w:hAnsi="Times New Roman" w:cs="Times New Roman"/>
          <w:bCs/>
          <w:i/>
          <w:sz w:val="22"/>
          <w:szCs w:val="22"/>
          <w:lang w:eastAsia="ro-RO"/>
        </w:rPr>
        <w:t>”</w:t>
      </w:r>
      <w:r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I</w:t>
      </w:r>
      <w:r w:rsidR="00231012"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n </w:t>
      </w:r>
      <w:r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>coord. Iosif Marin Balog, Rudolf Gräf, Ioan Lumperdean,</w:t>
      </w:r>
      <w:r w:rsidR="00397FD0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 </w:t>
      </w:r>
      <w:r w:rsidR="00231012" w:rsidRPr="0046783F">
        <w:rPr>
          <w:rFonts w:ascii="Times New Roman" w:hAnsi="Times New Roman" w:cs="Times New Roman"/>
          <w:i/>
          <w:iCs/>
          <w:sz w:val="22"/>
          <w:szCs w:val="22"/>
          <w:lang w:eastAsia="ro-RO"/>
        </w:rPr>
        <w:t>Economia regională. Ipostaze rurale și urbane</w:t>
      </w:r>
      <w:r w:rsidR="00231012"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, </w:t>
      </w:r>
      <w:r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 xml:space="preserve">ISBN </w:t>
      </w:r>
      <w:r w:rsidRPr="0046783F">
        <w:rPr>
          <w:rStyle w:val="yshortcuts"/>
          <w:rFonts w:ascii="Times New Roman" w:hAnsi="Times New Roman" w:cs="Times New Roman"/>
          <w:iCs/>
          <w:sz w:val="22"/>
          <w:szCs w:val="22"/>
          <w:lang w:eastAsia="ro-RO"/>
        </w:rPr>
        <w:t xml:space="preserve">978-973-595-335-5, pp. 449-470, </w:t>
      </w:r>
      <w:r w:rsidR="00231012" w:rsidRPr="0046783F">
        <w:rPr>
          <w:rFonts w:ascii="Times New Roman" w:hAnsi="Times New Roman" w:cs="Times New Roman"/>
          <w:iCs/>
          <w:sz w:val="22"/>
          <w:szCs w:val="22"/>
          <w:lang w:eastAsia="ro-RO"/>
        </w:rPr>
        <w:t>Presa Universitară Clujeană , Cluj Napoca, 2011</w:t>
      </w:r>
      <w:r w:rsidR="00231012" w:rsidRPr="0046783F">
        <w:rPr>
          <w:rStyle w:val="yshortcuts"/>
          <w:rFonts w:ascii="Times New Roman" w:hAnsi="Times New Roman" w:cs="Times New Roman"/>
          <w:iCs/>
          <w:sz w:val="22"/>
          <w:szCs w:val="22"/>
          <w:lang w:eastAsia="ro-RO"/>
        </w:rPr>
        <w:t>.</w:t>
      </w:r>
    </w:p>
    <w:p w14:paraId="6D4E3D2D" w14:textId="77777777" w:rsidR="00142E21" w:rsidRPr="00424B19" w:rsidRDefault="00F34D09" w:rsidP="00142E21">
      <w:pPr>
        <w:pStyle w:val="ListParagraph1"/>
        <w:tabs>
          <w:tab w:val="left" w:pos="399"/>
        </w:tabs>
        <w:spacing w:line="320" w:lineRule="atLeast"/>
        <w:ind w:left="0"/>
        <w:jc w:val="both"/>
        <w:rPr>
          <w:noProof/>
        </w:rPr>
      </w:pPr>
      <w:r>
        <w:rPr>
          <w:noProof/>
        </w:rPr>
        <w:tab/>
      </w:r>
    </w:p>
    <w:p w14:paraId="6D8DCD9F" w14:textId="77777777" w:rsidR="00F34D09" w:rsidRPr="00F34D09" w:rsidRDefault="00F34D09" w:rsidP="00F34D09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b/>
          <w:bCs/>
          <w:color w:val="auto"/>
          <w:sz w:val="22"/>
          <w:szCs w:val="22"/>
        </w:rPr>
      </w:pPr>
      <w:r w:rsidRPr="00F34D09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74164AB7" w14:textId="77777777" w:rsidR="00F34D09" w:rsidRDefault="00F34D09" w:rsidP="00F34D09">
      <w:pPr>
        <w:pStyle w:val="Default"/>
        <w:spacing w:line="360" w:lineRule="auto"/>
        <w:ind w:firstLine="284"/>
        <w:jc w:val="both"/>
        <w:rPr>
          <w:b/>
          <w:sz w:val="22"/>
          <w:szCs w:val="22"/>
          <w:lang w:val="it-IT"/>
        </w:rPr>
      </w:pPr>
      <w:r w:rsidRPr="00F34D09">
        <w:rPr>
          <w:b/>
          <w:sz w:val="22"/>
          <w:szCs w:val="22"/>
          <w:lang w:val="it-IT"/>
        </w:rPr>
        <w:t>C1. Lucrări ştiinţifice publicate  în reviste cotate ISI</w:t>
      </w:r>
      <w:r w:rsidR="006146F8">
        <w:rPr>
          <w:b/>
          <w:sz w:val="22"/>
          <w:szCs w:val="22"/>
          <w:lang w:val="it-IT"/>
        </w:rPr>
        <w:t xml:space="preserve"> - Web Of Science, Clarivate Analitics</w:t>
      </w:r>
    </w:p>
    <w:p w14:paraId="359FA255" w14:textId="5C330FF9" w:rsidR="00056D16" w:rsidRPr="00056D16" w:rsidRDefault="00056D16" w:rsidP="00D279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b/>
          <w:color w:val="000000"/>
          <w:sz w:val="22"/>
          <w:szCs w:val="22"/>
        </w:rPr>
      </w:pPr>
      <w:bookmarkStart w:id="3" w:name="_Hlk63123786"/>
      <w:r w:rsidRPr="00056D16">
        <w:rPr>
          <w:color w:val="000000"/>
          <w:sz w:val="22"/>
          <w:szCs w:val="22"/>
        </w:rPr>
        <w:t>Lakatos, A. L., &amp; Botos, Ákos. (2024). Stock market decision-making in the light of prospect theory. </w:t>
      </w:r>
      <w:r w:rsidRPr="00056D16">
        <w:rPr>
          <w:i/>
          <w:iCs/>
          <w:color w:val="000000"/>
          <w:sz w:val="22"/>
          <w:szCs w:val="22"/>
        </w:rPr>
        <w:t>Public Finance Quarterly</w:t>
      </w:r>
      <w:r w:rsidRPr="00056D16">
        <w:rPr>
          <w:color w:val="000000"/>
          <w:sz w:val="22"/>
          <w:szCs w:val="22"/>
        </w:rPr>
        <w:t>, </w:t>
      </w:r>
      <w:r w:rsidRPr="00056D16">
        <w:rPr>
          <w:i/>
          <w:iCs/>
          <w:color w:val="000000"/>
          <w:sz w:val="22"/>
          <w:szCs w:val="22"/>
        </w:rPr>
        <w:t>70</w:t>
      </w:r>
      <w:r w:rsidRPr="00056D16">
        <w:rPr>
          <w:color w:val="000000"/>
          <w:sz w:val="22"/>
          <w:szCs w:val="22"/>
        </w:rPr>
        <w:t xml:space="preserve">(2), 65–92. </w:t>
      </w:r>
      <w:hyperlink r:id="rId8" w:history="1">
        <w:r w:rsidRPr="00746DA4">
          <w:rPr>
            <w:rStyle w:val="Hyperlink"/>
            <w:sz w:val="22"/>
            <w:szCs w:val="22"/>
          </w:rPr>
          <w:t>https://doi.org/10.35551/PFQ_2024_2_3</w:t>
        </w:r>
      </w:hyperlink>
    </w:p>
    <w:p w14:paraId="1866D1B5" w14:textId="6C543AD3" w:rsidR="00056D16" w:rsidRPr="00F12D53" w:rsidRDefault="00056D16" w:rsidP="00D27916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210E23">
        <w:rPr>
          <w:color w:val="000000"/>
          <w:sz w:val="22"/>
          <w:szCs w:val="22"/>
        </w:rPr>
        <w:t xml:space="preserve">    </w:t>
      </w:r>
      <w:r w:rsidRPr="00056D16">
        <w:rPr>
          <w:b/>
          <w:bCs/>
          <w:color w:val="4472C4" w:themeColor="accent1"/>
          <w:sz w:val="22"/>
          <w:szCs w:val="22"/>
        </w:rPr>
        <w:t xml:space="preserve">WOS </w:t>
      </w:r>
      <w:r w:rsidRPr="00056D16">
        <w:rPr>
          <w:rFonts w:eastAsia="Arial"/>
          <w:b/>
          <w:bCs/>
          <w:color w:val="4472C4" w:themeColor="accent1"/>
          <w:sz w:val="22"/>
          <w:szCs w:val="22"/>
          <w:highlight w:val="white"/>
        </w:rPr>
        <w:t>001274132000003</w:t>
      </w:r>
      <w:r>
        <w:rPr>
          <w:rFonts w:ascii="Arial" w:eastAsia="Arial" w:hAnsi="Arial" w:cs="Arial"/>
          <w:color w:val="000000"/>
          <w:highlight w:val="white"/>
        </w:rPr>
        <w:t xml:space="preserve">. </w:t>
      </w:r>
    </w:p>
    <w:p w14:paraId="3B87BD4F" w14:textId="77777777" w:rsidR="00056D16" w:rsidRDefault="00056D16" w:rsidP="00D27916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b/>
          <w:color w:val="000000"/>
          <w:sz w:val="22"/>
          <w:szCs w:val="22"/>
        </w:rPr>
      </w:pPr>
    </w:p>
    <w:p w14:paraId="3FC8E0DA" w14:textId="60C9F66F" w:rsidR="00056D16" w:rsidRPr="00056D16" w:rsidRDefault="00056D16" w:rsidP="00D27916">
      <w:pPr>
        <w:pStyle w:val="Default"/>
        <w:numPr>
          <w:ilvl w:val="0"/>
          <w:numId w:val="23"/>
        </w:numPr>
        <w:ind w:left="851" w:hanging="284"/>
        <w:jc w:val="both"/>
        <w:rPr>
          <w:b/>
          <w:bCs/>
          <w:sz w:val="22"/>
          <w:szCs w:val="22"/>
        </w:rPr>
      </w:pPr>
      <w:r>
        <w:rPr>
          <w:rFonts w:eastAsia="Times New Roman"/>
          <w:sz w:val="22"/>
          <w:szCs w:val="22"/>
        </w:rPr>
        <w:t>Lakatos A (2024)</w:t>
      </w:r>
      <w:r>
        <w:rPr>
          <w:rFonts w:eastAsia="Times New Roman"/>
          <w:b/>
          <w:sz w:val="22"/>
          <w:szCs w:val="22"/>
        </w:rPr>
        <w:t xml:space="preserve">. </w:t>
      </w:r>
      <w:r>
        <w:rPr>
          <w:rFonts w:eastAsia="Times New Roman"/>
          <w:color w:val="222222"/>
          <w:highlight w:val="white"/>
        </w:rPr>
        <w:t>"</w:t>
      </w:r>
      <w:proofErr w:type="spellStart"/>
      <w:r>
        <w:rPr>
          <w:rFonts w:eastAsia="Times New Roman"/>
          <w:color w:val="222222"/>
          <w:highlight w:val="white"/>
        </w:rPr>
        <w:t>Liam</w:t>
      </w:r>
      <w:proofErr w:type="spellEnd"/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Campling</w:t>
      </w:r>
      <w:proofErr w:type="spellEnd"/>
      <w:r>
        <w:rPr>
          <w:rFonts w:eastAsia="Times New Roman"/>
          <w:color w:val="222222"/>
          <w:highlight w:val="white"/>
        </w:rPr>
        <w:t xml:space="preserve"> and </w:t>
      </w:r>
      <w:proofErr w:type="spellStart"/>
      <w:r>
        <w:rPr>
          <w:rFonts w:eastAsia="Times New Roman"/>
          <w:color w:val="222222"/>
          <w:highlight w:val="white"/>
        </w:rPr>
        <w:t>Alejandro</w:t>
      </w:r>
      <w:proofErr w:type="spellEnd"/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Colás</w:t>
      </w:r>
      <w:proofErr w:type="spellEnd"/>
      <w:r>
        <w:rPr>
          <w:rFonts w:eastAsia="Times New Roman"/>
          <w:color w:val="222222"/>
          <w:highlight w:val="white"/>
        </w:rPr>
        <w:t xml:space="preserve">. </w:t>
      </w:r>
      <w:proofErr w:type="spellStart"/>
      <w:r>
        <w:rPr>
          <w:rFonts w:eastAsia="Times New Roman"/>
          <w:color w:val="222222"/>
          <w:highlight w:val="white"/>
        </w:rPr>
        <w:t>Capitalism</w:t>
      </w:r>
      <w:proofErr w:type="spellEnd"/>
      <w:r>
        <w:rPr>
          <w:rFonts w:eastAsia="Times New Roman"/>
          <w:color w:val="222222"/>
          <w:highlight w:val="white"/>
        </w:rPr>
        <w:t xml:space="preserve"> and </w:t>
      </w:r>
      <w:proofErr w:type="spellStart"/>
      <w:r>
        <w:rPr>
          <w:rFonts w:eastAsia="Times New Roman"/>
          <w:color w:val="222222"/>
          <w:highlight w:val="white"/>
        </w:rPr>
        <w:t>the</w:t>
      </w:r>
      <w:proofErr w:type="spellEnd"/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Sea</w:t>
      </w:r>
      <w:proofErr w:type="spellEnd"/>
      <w:r>
        <w:rPr>
          <w:rFonts w:eastAsia="Times New Roman"/>
          <w:color w:val="222222"/>
          <w:highlight w:val="white"/>
        </w:rPr>
        <w:t xml:space="preserve">; Ashley L. Cohen. The Global </w:t>
      </w:r>
      <w:proofErr w:type="spellStart"/>
      <w:r>
        <w:rPr>
          <w:rFonts w:eastAsia="Times New Roman"/>
          <w:color w:val="222222"/>
          <w:highlight w:val="white"/>
        </w:rPr>
        <w:t>Indies</w:t>
      </w:r>
      <w:proofErr w:type="spellEnd"/>
      <w:r>
        <w:rPr>
          <w:rFonts w:eastAsia="Times New Roman"/>
          <w:color w:val="222222"/>
          <w:highlight w:val="white"/>
        </w:rPr>
        <w:t xml:space="preserve">. British Imperial </w:t>
      </w:r>
      <w:proofErr w:type="spellStart"/>
      <w:r>
        <w:rPr>
          <w:rFonts w:eastAsia="Times New Roman"/>
          <w:color w:val="222222"/>
          <w:highlight w:val="white"/>
        </w:rPr>
        <w:t>Culture</w:t>
      </w:r>
      <w:proofErr w:type="spellEnd"/>
      <w:r>
        <w:rPr>
          <w:rFonts w:eastAsia="Times New Roman"/>
          <w:color w:val="222222"/>
          <w:highlight w:val="white"/>
        </w:rPr>
        <w:t xml:space="preserve"> and </w:t>
      </w:r>
      <w:proofErr w:type="spellStart"/>
      <w:r>
        <w:rPr>
          <w:rFonts w:eastAsia="Times New Roman"/>
          <w:color w:val="222222"/>
          <w:highlight w:val="white"/>
        </w:rPr>
        <w:t>the</w:t>
      </w:r>
      <w:proofErr w:type="spellEnd"/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Reshaping</w:t>
      </w:r>
      <w:proofErr w:type="spellEnd"/>
      <w:r>
        <w:rPr>
          <w:rFonts w:eastAsia="Times New Roman"/>
          <w:color w:val="222222"/>
          <w:highlight w:val="white"/>
        </w:rPr>
        <w:t xml:space="preserve"> of </w:t>
      </w:r>
      <w:proofErr w:type="spellStart"/>
      <w:r>
        <w:rPr>
          <w:rFonts w:eastAsia="Times New Roman"/>
          <w:color w:val="222222"/>
          <w:highlight w:val="white"/>
        </w:rPr>
        <w:t>the</w:t>
      </w:r>
      <w:proofErr w:type="spellEnd"/>
      <w:r>
        <w:rPr>
          <w:rFonts w:eastAsia="Times New Roman"/>
          <w:color w:val="222222"/>
          <w:highlight w:val="white"/>
        </w:rPr>
        <w:t xml:space="preserve"> World, 1756–1815; Caroline Ritter. Imperial </w:t>
      </w:r>
      <w:proofErr w:type="spellStart"/>
      <w:r>
        <w:rPr>
          <w:rFonts w:eastAsia="Times New Roman"/>
          <w:color w:val="222222"/>
          <w:highlight w:val="white"/>
        </w:rPr>
        <w:t>Encore</w:t>
      </w:r>
      <w:proofErr w:type="spellEnd"/>
      <w:r>
        <w:rPr>
          <w:rFonts w:eastAsia="Times New Roman"/>
          <w:color w:val="222222"/>
          <w:highlight w:val="white"/>
        </w:rPr>
        <w:t xml:space="preserve">. The </w:t>
      </w:r>
      <w:proofErr w:type="spellStart"/>
      <w:r>
        <w:rPr>
          <w:rFonts w:eastAsia="Times New Roman"/>
          <w:color w:val="222222"/>
          <w:highlight w:val="white"/>
        </w:rPr>
        <w:t>Cultural</w:t>
      </w:r>
      <w:proofErr w:type="spellEnd"/>
      <w:r>
        <w:rPr>
          <w:rFonts w:eastAsia="Times New Roman"/>
          <w:color w:val="222222"/>
          <w:highlight w:val="white"/>
        </w:rPr>
        <w:t xml:space="preserve"> Project of </w:t>
      </w:r>
      <w:proofErr w:type="spellStart"/>
      <w:r>
        <w:rPr>
          <w:rFonts w:eastAsia="Times New Roman"/>
          <w:color w:val="222222"/>
          <w:highlight w:val="white"/>
        </w:rPr>
        <w:t>the</w:t>
      </w:r>
      <w:proofErr w:type="spellEnd"/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Late</w:t>
      </w:r>
      <w:proofErr w:type="spellEnd"/>
      <w:r>
        <w:rPr>
          <w:rFonts w:eastAsia="Times New Roman"/>
          <w:color w:val="222222"/>
          <w:highlight w:val="white"/>
        </w:rPr>
        <w:t xml:space="preserve"> British </w:t>
      </w:r>
      <w:proofErr w:type="spellStart"/>
      <w:r>
        <w:rPr>
          <w:rFonts w:eastAsia="Times New Roman"/>
          <w:color w:val="222222"/>
          <w:highlight w:val="white"/>
        </w:rPr>
        <w:t>Empire</w:t>
      </w:r>
      <w:proofErr w:type="spellEnd"/>
      <w:r>
        <w:rPr>
          <w:rFonts w:eastAsia="Times New Roman"/>
          <w:color w:val="222222"/>
          <w:highlight w:val="white"/>
        </w:rPr>
        <w:t xml:space="preserve">." In </w:t>
      </w:r>
      <w:r>
        <w:rPr>
          <w:rFonts w:eastAsia="Times New Roman"/>
          <w:i/>
          <w:color w:val="222222"/>
          <w:highlight w:val="white"/>
        </w:rPr>
        <w:t xml:space="preserve">New Global </w:t>
      </w:r>
      <w:proofErr w:type="spellStart"/>
      <w:r>
        <w:rPr>
          <w:rFonts w:eastAsia="Times New Roman"/>
          <w:i/>
          <w:color w:val="222222"/>
          <w:highlight w:val="white"/>
        </w:rPr>
        <w:t>Studies</w:t>
      </w:r>
      <w:proofErr w:type="spellEnd"/>
      <w:r>
        <w:rPr>
          <w:rFonts w:eastAsia="Times New Roman"/>
          <w:i/>
          <w:color w:val="222222"/>
          <w:highlight w:val="white"/>
        </w:rPr>
        <w:t>,</w:t>
      </w:r>
      <w:r>
        <w:rPr>
          <w:rFonts w:eastAsia="Times New Roman"/>
          <w:color w:val="222222"/>
          <w:highlight w:val="white"/>
        </w:rPr>
        <w:t xml:space="preserve"> </w:t>
      </w:r>
      <w:proofErr w:type="spellStart"/>
      <w:r>
        <w:rPr>
          <w:rFonts w:eastAsia="Times New Roman"/>
          <w:color w:val="222222"/>
          <w:highlight w:val="white"/>
        </w:rPr>
        <w:t>Vol</w:t>
      </w:r>
      <w:proofErr w:type="spellEnd"/>
      <w:r>
        <w:rPr>
          <w:rFonts w:eastAsia="Times New Roman"/>
          <w:color w:val="222222"/>
          <w:highlight w:val="white"/>
        </w:rPr>
        <w:t xml:space="preserve"> 18. Nr 2. </w:t>
      </w:r>
      <w:proofErr w:type="gramStart"/>
      <w:r>
        <w:rPr>
          <w:rFonts w:eastAsia="Times New Roman"/>
          <w:color w:val="222222"/>
          <w:highlight w:val="white"/>
        </w:rPr>
        <w:t xml:space="preserve">Pp </w:t>
      </w:r>
      <w:r>
        <w:rPr>
          <w:rFonts w:eastAsia="Times New Roman"/>
          <w:i/>
          <w:color w:val="222222"/>
          <w:highlight w:val="white"/>
        </w:rPr>
        <w:t xml:space="preserve"> </w:t>
      </w:r>
      <w:r>
        <w:rPr>
          <w:rFonts w:eastAsia="Times New Roman"/>
          <w:color w:val="222222"/>
          <w:highlight w:val="white"/>
        </w:rPr>
        <w:t>97</w:t>
      </w:r>
      <w:proofErr w:type="gramEnd"/>
      <w:r>
        <w:rPr>
          <w:rFonts w:eastAsia="Times New Roman"/>
          <w:color w:val="222222"/>
          <w:highlight w:val="white"/>
        </w:rPr>
        <w:t xml:space="preserve">-101. </w:t>
      </w:r>
      <w:r w:rsidRPr="00056D16">
        <w:rPr>
          <w:rFonts w:eastAsia="Times New Roman"/>
          <w:b/>
          <w:bCs/>
          <w:color w:val="4472C4" w:themeColor="accent1"/>
          <w:sz w:val="22"/>
          <w:szCs w:val="22"/>
          <w:highlight w:val="white"/>
        </w:rPr>
        <w:t xml:space="preserve">WOS: </w:t>
      </w:r>
      <w:r w:rsidRPr="00056D16">
        <w:rPr>
          <w:rFonts w:eastAsia="Arial"/>
          <w:b/>
          <w:bCs/>
          <w:color w:val="4472C4" w:themeColor="accent1"/>
          <w:sz w:val="22"/>
          <w:szCs w:val="22"/>
          <w:highlight w:val="white"/>
        </w:rPr>
        <w:t xml:space="preserve">001207409900007 </w:t>
      </w:r>
      <w:r w:rsidRPr="00056D16">
        <w:rPr>
          <w:rFonts w:eastAsia="Times New Roman"/>
          <w:b/>
          <w:bCs/>
          <w:color w:val="4472C4" w:themeColor="accent1"/>
          <w:sz w:val="22"/>
          <w:szCs w:val="22"/>
          <w:highlight w:val="white"/>
        </w:rPr>
        <w:t xml:space="preserve"> </w:t>
      </w:r>
      <w:hyperlink r:id="rId9">
        <w:r>
          <w:rPr>
            <w:rFonts w:eastAsia="Times New Roman"/>
            <w:color w:val="0563C1"/>
            <w:highlight w:val="white"/>
            <w:u w:val="single"/>
          </w:rPr>
          <w:t>https://doi.org/10.15</w:t>
        </w:r>
        <w:r>
          <w:rPr>
            <w:rFonts w:eastAsia="Times New Roman"/>
            <w:color w:val="0563C1"/>
            <w:highlight w:val="white"/>
            <w:u w:val="single"/>
          </w:rPr>
          <w:t>1</w:t>
        </w:r>
        <w:r>
          <w:rPr>
            <w:rFonts w:eastAsia="Times New Roman"/>
            <w:color w:val="0563C1"/>
            <w:highlight w:val="white"/>
            <w:u w:val="single"/>
          </w:rPr>
          <w:t>5</w:t>
        </w:r>
        <w:r>
          <w:rPr>
            <w:rFonts w:eastAsia="Times New Roman"/>
            <w:color w:val="0563C1"/>
            <w:highlight w:val="white"/>
            <w:u w:val="single"/>
          </w:rPr>
          <w:t>/</w:t>
        </w:r>
        <w:r>
          <w:rPr>
            <w:rFonts w:eastAsia="Times New Roman"/>
            <w:color w:val="0563C1"/>
            <w:highlight w:val="white"/>
            <w:u w:val="single"/>
          </w:rPr>
          <w:t>ngs-2023-0004</w:t>
        </w:r>
      </w:hyperlink>
      <w:r w:rsidR="00E30CC0">
        <w:rPr>
          <w:color w:val="0563C1"/>
          <w:u w:val="single"/>
        </w:rPr>
        <w:t xml:space="preserve"> </w:t>
      </w:r>
      <w:proofErr w:type="spellStart"/>
      <w:r w:rsidR="00E30CC0">
        <w:rPr>
          <w:rFonts w:eastAsia="Times New Roman"/>
          <w:sz w:val="22"/>
          <w:szCs w:val="22"/>
        </w:rPr>
        <w:t>Review</w:t>
      </w:r>
      <w:proofErr w:type="spellEnd"/>
      <w:r w:rsidR="00E30CC0">
        <w:rPr>
          <w:rFonts w:eastAsia="Times New Roman"/>
          <w:sz w:val="22"/>
          <w:szCs w:val="22"/>
        </w:rPr>
        <w:t xml:space="preserve"> </w:t>
      </w:r>
      <w:proofErr w:type="spellStart"/>
      <w:r w:rsidR="00E30CC0">
        <w:rPr>
          <w:rFonts w:eastAsia="Times New Roman"/>
          <w:sz w:val="22"/>
          <w:szCs w:val="22"/>
        </w:rPr>
        <w:t>Essay</w:t>
      </w:r>
      <w:proofErr w:type="spellEnd"/>
    </w:p>
    <w:p w14:paraId="6BF85F95" w14:textId="77777777" w:rsidR="00056D16" w:rsidRPr="00056D16" w:rsidRDefault="00056D16" w:rsidP="00D27916">
      <w:pPr>
        <w:pStyle w:val="Default"/>
        <w:jc w:val="both"/>
        <w:rPr>
          <w:rStyle w:val="yshortcuts"/>
          <w:b/>
          <w:bCs/>
          <w:sz w:val="22"/>
          <w:szCs w:val="22"/>
        </w:rPr>
      </w:pPr>
    </w:p>
    <w:p w14:paraId="163D355C" w14:textId="253A11C8" w:rsidR="00B6251E" w:rsidRPr="001567AD" w:rsidRDefault="00B6251E" w:rsidP="00D27916">
      <w:pPr>
        <w:pStyle w:val="Default"/>
        <w:numPr>
          <w:ilvl w:val="0"/>
          <w:numId w:val="23"/>
        </w:numPr>
        <w:ind w:left="851" w:hanging="284"/>
        <w:jc w:val="both"/>
        <w:rPr>
          <w:rStyle w:val="yshortcuts"/>
          <w:b/>
          <w:bCs/>
          <w:sz w:val="22"/>
          <w:szCs w:val="22"/>
        </w:rPr>
      </w:pPr>
      <w:r w:rsidRPr="000B1C4E">
        <w:rPr>
          <w:rStyle w:val="yshortcuts"/>
          <w:bCs/>
          <w:sz w:val="22"/>
          <w:szCs w:val="22"/>
        </w:rPr>
        <w:t xml:space="preserve">Lakatos, A. L., &amp; Nagy, E. (2018). </w:t>
      </w:r>
      <w:r w:rsidRPr="00B6251E">
        <w:rPr>
          <w:rStyle w:val="yshortcuts"/>
          <w:bCs/>
          <w:i/>
          <w:iCs/>
          <w:sz w:val="22"/>
          <w:szCs w:val="22"/>
        </w:rPr>
        <w:t>PIPELINES FOR ENERGY, INTERESTS FOR COMPANIES AND GREAT POWERS</w:t>
      </w:r>
      <w:r w:rsidRPr="000B1C4E">
        <w:rPr>
          <w:rStyle w:val="yshortcuts"/>
          <w:bCs/>
          <w:sz w:val="22"/>
          <w:szCs w:val="22"/>
        </w:rPr>
        <w:t xml:space="preserve">. </w:t>
      </w:r>
      <w:proofErr w:type="spellStart"/>
      <w:r w:rsidRPr="000B1C4E">
        <w:rPr>
          <w:rStyle w:val="yshortcuts"/>
          <w:bCs/>
          <w:sz w:val="22"/>
          <w:szCs w:val="22"/>
        </w:rPr>
        <w:t>Transylvanian</w:t>
      </w:r>
      <w:proofErr w:type="spellEnd"/>
      <w:r w:rsidRPr="000B1C4E">
        <w:rPr>
          <w:rStyle w:val="yshortcuts"/>
          <w:bCs/>
          <w:sz w:val="22"/>
          <w:szCs w:val="22"/>
        </w:rPr>
        <w:t xml:space="preserve"> </w:t>
      </w:r>
      <w:proofErr w:type="spellStart"/>
      <w:r w:rsidRPr="000B1C4E">
        <w:rPr>
          <w:rStyle w:val="yshortcuts"/>
          <w:bCs/>
          <w:sz w:val="22"/>
          <w:szCs w:val="22"/>
        </w:rPr>
        <w:t>Review</w:t>
      </w:r>
      <w:proofErr w:type="spellEnd"/>
      <w:r w:rsidRPr="000B1C4E">
        <w:rPr>
          <w:rStyle w:val="yshortcuts"/>
          <w:bCs/>
          <w:sz w:val="22"/>
          <w:szCs w:val="22"/>
        </w:rPr>
        <w:t>, 27(1)</w:t>
      </w:r>
      <w:r w:rsidR="006146F8">
        <w:rPr>
          <w:rStyle w:val="yshortcuts"/>
          <w:bCs/>
          <w:sz w:val="22"/>
          <w:szCs w:val="22"/>
        </w:rPr>
        <w:t>, 34-55.</w:t>
      </w:r>
      <w:r>
        <w:t xml:space="preserve">  </w:t>
      </w:r>
      <w:hyperlink r:id="rId10" w:history="1">
        <w:r w:rsidR="001567AD" w:rsidRPr="00BC0C0C">
          <w:rPr>
            <w:rStyle w:val="Hyperlink"/>
          </w:rPr>
          <w:t>https://www.ceeol.com/search/article-detail?id=670641</w:t>
        </w:r>
      </w:hyperlink>
      <w:r w:rsidR="001567AD">
        <w:t xml:space="preserve"> </w:t>
      </w:r>
      <w:r>
        <w:t xml:space="preserve">   </w:t>
      </w:r>
      <w:r w:rsidRPr="000B1C4E">
        <w:rPr>
          <w:rStyle w:val="yshortcuts"/>
          <w:rFonts w:eastAsia="TimesNewRoman,Italic"/>
          <w:b/>
          <w:bCs/>
          <w:iCs/>
          <w:color w:val="0070C0"/>
          <w:sz w:val="22"/>
          <w:szCs w:val="22"/>
          <w:lang w:eastAsia="ro-RO"/>
        </w:rPr>
        <w:t>WOS:000432101700003</w:t>
      </w:r>
      <w:r w:rsidRPr="000B1C4E">
        <w:rPr>
          <w:rStyle w:val="yshortcuts"/>
          <w:b/>
          <w:bCs/>
          <w:color w:val="0070C0"/>
          <w:sz w:val="22"/>
          <w:szCs w:val="22"/>
        </w:rPr>
        <w:t xml:space="preserve"> </w:t>
      </w:r>
      <w:r w:rsidRPr="000B1C4E">
        <w:rPr>
          <w:rStyle w:val="yshortcuts"/>
          <w:rFonts w:eastAsia="TimesNewRoman,Italic"/>
          <w:iCs/>
          <w:color w:val="0070C0"/>
          <w:sz w:val="22"/>
          <w:szCs w:val="22"/>
          <w:lang w:eastAsia="ro-RO"/>
        </w:rPr>
        <w:t xml:space="preserve"> </w:t>
      </w:r>
      <w:r w:rsidR="003C5DFE">
        <w:rPr>
          <w:rStyle w:val="yshortcuts"/>
          <w:rFonts w:eastAsia="TimesNewRoman,Italic"/>
          <w:iCs/>
          <w:color w:val="0070C0"/>
          <w:sz w:val="22"/>
          <w:szCs w:val="22"/>
          <w:lang w:eastAsia="ro-RO"/>
        </w:rPr>
        <w:t xml:space="preserve"> </w:t>
      </w:r>
    </w:p>
    <w:p w14:paraId="24D4378C" w14:textId="77777777" w:rsidR="001567AD" w:rsidRPr="000B1C4E" w:rsidRDefault="001567AD" w:rsidP="00D27916">
      <w:pPr>
        <w:pStyle w:val="Default"/>
        <w:ind w:left="851"/>
        <w:jc w:val="both"/>
        <w:rPr>
          <w:rStyle w:val="yshortcuts"/>
          <w:b/>
          <w:bCs/>
          <w:sz w:val="22"/>
          <w:szCs w:val="22"/>
        </w:rPr>
      </w:pPr>
    </w:p>
    <w:bookmarkEnd w:id="3"/>
    <w:p w14:paraId="09DD85F1" w14:textId="13C8D2FD" w:rsidR="0009293F" w:rsidRPr="0009293F" w:rsidRDefault="0009293F" w:rsidP="00D27916">
      <w:pPr>
        <w:pStyle w:val="Default"/>
        <w:numPr>
          <w:ilvl w:val="0"/>
          <w:numId w:val="23"/>
        </w:numPr>
        <w:ind w:left="851" w:hanging="284"/>
        <w:jc w:val="both"/>
        <w:rPr>
          <w:i/>
          <w:iCs/>
          <w:sz w:val="22"/>
          <w:szCs w:val="22"/>
          <w:lang w:val="en"/>
        </w:rPr>
      </w:pPr>
      <w:r w:rsidRPr="0009293F">
        <w:rPr>
          <w:rStyle w:val="yshortcuts"/>
          <w:sz w:val="22"/>
          <w:szCs w:val="22"/>
        </w:rPr>
        <w:t>Lakatos, AL</w:t>
      </w:r>
      <w:r>
        <w:rPr>
          <w:rStyle w:val="yshortcuts"/>
          <w:sz w:val="22"/>
          <w:szCs w:val="22"/>
        </w:rPr>
        <w:t xml:space="preserve"> (2018).</w:t>
      </w:r>
      <w:r w:rsidRPr="0009293F">
        <w:rPr>
          <w:rFonts w:ascii="Source Sans Pro" w:eastAsia="Times New Roman" w:hAnsi="Source Sans Pro"/>
          <w:b/>
          <w:bCs/>
          <w:color w:val="424242"/>
          <w:sz w:val="48"/>
          <w:szCs w:val="48"/>
          <w:lang w:val="en"/>
        </w:rPr>
        <w:t xml:space="preserve"> </w:t>
      </w:r>
      <w:r w:rsidRPr="0009293F">
        <w:rPr>
          <w:i/>
          <w:iCs/>
          <w:sz w:val="22"/>
          <w:szCs w:val="22"/>
          <w:lang w:val="en"/>
        </w:rPr>
        <w:t>POLITICALLY INCORRECT: SCENARIOS FOR POSSIBLE ROMANIA</w:t>
      </w:r>
      <w:r>
        <w:rPr>
          <w:i/>
          <w:iCs/>
          <w:sz w:val="22"/>
          <w:szCs w:val="22"/>
          <w:lang w:val="en"/>
        </w:rPr>
        <w:t xml:space="preserve">. </w:t>
      </w:r>
      <w:proofErr w:type="spellStart"/>
      <w:r w:rsidRPr="000B1C4E">
        <w:rPr>
          <w:rStyle w:val="yshortcuts"/>
          <w:bCs/>
          <w:sz w:val="22"/>
          <w:szCs w:val="22"/>
        </w:rPr>
        <w:t>Transylvanian</w:t>
      </w:r>
      <w:proofErr w:type="spellEnd"/>
      <w:r w:rsidRPr="000B1C4E">
        <w:rPr>
          <w:rStyle w:val="yshortcuts"/>
          <w:bCs/>
          <w:sz w:val="22"/>
          <w:szCs w:val="22"/>
        </w:rPr>
        <w:t xml:space="preserve"> </w:t>
      </w:r>
      <w:proofErr w:type="spellStart"/>
      <w:r w:rsidRPr="000B1C4E">
        <w:rPr>
          <w:rStyle w:val="yshortcuts"/>
          <w:bCs/>
          <w:sz w:val="22"/>
          <w:szCs w:val="22"/>
        </w:rPr>
        <w:t>Review</w:t>
      </w:r>
      <w:proofErr w:type="spellEnd"/>
      <w:r w:rsidRPr="0009293F">
        <w:rPr>
          <w:i/>
          <w:iCs/>
          <w:sz w:val="22"/>
          <w:szCs w:val="22"/>
          <w:lang w:val="en"/>
        </w:rPr>
        <w:t xml:space="preserve"> </w:t>
      </w:r>
      <w:r>
        <w:rPr>
          <w:i/>
          <w:iCs/>
          <w:sz w:val="22"/>
          <w:szCs w:val="22"/>
          <w:lang w:val="en"/>
        </w:rPr>
        <w:t>27 (1)</w:t>
      </w:r>
      <w:r w:rsidRPr="0009293F">
        <w:rPr>
          <w:i/>
          <w:iCs/>
          <w:sz w:val="22"/>
          <w:szCs w:val="22"/>
          <w:lang w:val="en"/>
        </w:rPr>
        <w:t>156-158</w:t>
      </w:r>
    </w:p>
    <w:p w14:paraId="14C5F4E7" w14:textId="15697C43" w:rsidR="0009293F" w:rsidRPr="0009293F" w:rsidRDefault="0009293F" w:rsidP="00D27916">
      <w:pPr>
        <w:pStyle w:val="Default"/>
        <w:ind w:left="851"/>
        <w:jc w:val="both"/>
        <w:rPr>
          <w:i/>
          <w:iCs/>
          <w:sz w:val="22"/>
          <w:szCs w:val="22"/>
          <w:lang w:val="en"/>
        </w:rPr>
      </w:pPr>
      <w:r w:rsidRPr="0009293F">
        <w:t xml:space="preserve"> </w:t>
      </w:r>
      <w:r w:rsidRPr="0009293F">
        <w:rPr>
          <w:b/>
          <w:bCs/>
          <w:color w:val="4472C4" w:themeColor="accent1"/>
          <w:sz w:val="22"/>
          <w:szCs w:val="22"/>
          <w:lang w:val="en"/>
        </w:rPr>
        <w:t>WOS:000432101700015</w:t>
      </w:r>
    </w:p>
    <w:p w14:paraId="36073524" w14:textId="09510522" w:rsidR="0009293F" w:rsidRDefault="0009293F" w:rsidP="00D27916">
      <w:pPr>
        <w:pStyle w:val="Default"/>
        <w:ind w:left="851"/>
        <w:jc w:val="both"/>
        <w:rPr>
          <w:rStyle w:val="yshortcuts"/>
          <w:sz w:val="22"/>
          <w:szCs w:val="22"/>
        </w:rPr>
      </w:pPr>
    </w:p>
    <w:p w14:paraId="4D8E6BB0" w14:textId="77777777" w:rsidR="0009293F" w:rsidRDefault="0009293F" w:rsidP="00D27916">
      <w:pPr>
        <w:pStyle w:val="ListParagraph"/>
        <w:jc w:val="both"/>
        <w:rPr>
          <w:rStyle w:val="yshortcuts"/>
          <w:sz w:val="22"/>
          <w:szCs w:val="22"/>
        </w:rPr>
      </w:pPr>
    </w:p>
    <w:p w14:paraId="24863BB0" w14:textId="77777777" w:rsidR="0009293F" w:rsidRDefault="0049534F" w:rsidP="00D27916">
      <w:pPr>
        <w:pStyle w:val="Default"/>
        <w:numPr>
          <w:ilvl w:val="0"/>
          <w:numId w:val="23"/>
        </w:numPr>
        <w:ind w:left="851" w:hanging="284"/>
        <w:jc w:val="both"/>
        <w:rPr>
          <w:rStyle w:val="yshortcuts"/>
          <w:sz w:val="22"/>
          <w:szCs w:val="22"/>
        </w:rPr>
      </w:pPr>
      <w:r w:rsidRPr="0049534F">
        <w:rPr>
          <w:rStyle w:val="yshortcuts"/>
          <w:sz w:val="22"/>
          <w:szCs w:val="22"/>
        </w:rPr>
        <w:t xml:space="preserve">Lakatos, A., &amp; </w:t>
      </w:r>
      <w:proofErr w:type="spellStart"/>
      <w:r w:rsidRPr="0049534F">
        <w:rPr>
          <w:rStyle w:val="yshortcuts"/>
          <w:sz w:val="22"/>
          <w:szCs w:val="22"/>
        </w:rPr>
        <w:t>Kosztur</w:t>
      </w:r>
      <w:proofErr w:type="spellEnd"/>
      <w:r w:rsidRPr="0049534F">
        <w:rPr>
          <w:rStyle w:val="yshortcuts"/>
          <w:sz w:val="22"/>
          <w:szCs w:val="22"/>
        </w:rPr>
        <w:t xml:space="preserve">, A. (2017). Global </w:t>
      </w:r>
      <w:proofErr w:type="spellStart"/>
      <w:r w:rsidRPr="0049534F">
        <w:rPr>
          <w:rStyle w:val="yshortcuts"/>
          <w:sz w:val="22"/>
          <w:szCs w:val="22"/>
        </w:rPr>
        <w:t>Politics</w:t>
      </w:r>
      <w:proofErr w:type="spellEnd"/>
      <w:r w:rsidRPr="0049534F">
        <w:rPr>
          <w:rStyle w:val="yshortcuts"/>
          <w:sz w:val="22"/>
          <w:szCs w:val="22"/>
        </w:rPr>
        <w:t xml:space="preserve">, </w:t>
      </w:r>
      <w:proofErr w:type="spellStart"/>
      <w:r w:rsidRPr="0049534F">
        <w:rPr>
          <w:rStyle w:val="yshortcuts"/>
          <w:sz w:val="22"/>
          <w:szCs w:val="22"/>
        </w:rPr>
        <w:t>Regional</w:t>
      </w:r>
      <w:proofErr w:type="spellEnd"/>
      <w:r w:rsidRPr="0049534F">
        <w:rPr>
          <w:rStyle w:val="yshortcuts"/>
          <w:sz w:val="22"/>
          <w:szCs w:val="22"/>
        </w:rPr>
        <w:t xml:space="preserve"> </w:t>
      </w:r>
      <w:proofErr w:type="spellStart"/>
      <w:r w:rsidRPr="0049534F">
        <w:rPr>
          <w:rStyle w:val="yshortcuts"/>
          <w:sz w:val="22"/>
          <w:szCs w:val="22"/>
        </w:rPr>
        <w:t>Competition</w:t>
      </w:r>
      <w:proofErr w:type="spellEnd"/>
      <w:r w:rsidRPr="0049534F">
        <w:rPr>
          <w:rStyle w:val="yshortcuts"/>
          <w:sz w:val="22"/>
          <w:szCs w:val="22"/>
        </w:rPr>
        <w:t xml:space="preserve">: Great </w:t>
      </w:r>
      <w:proofErr w:type="spellStart"/>
      <w:r w:rsidRPr="0049534F">
        <w:rPr>
          <w:rStyle w:val="yshortcuts"/>
          <w:sz w:val="22"/>
          <w:szCs w:val="22"/>
        </w:rPr>
        <w:t>Power</w:t>
      </w:r>
      <w:proofErr w:type="spellEnd"/>
      <w:r w:rsidRPr="0049534F">
        <w:rPr>
          <w:rStyle w:val="yshortcuts"/>
          <w:sz w:val="22"/>
          <w:szCs w:val="22"/>
        </w:rPr>
        <w:t xml:space="preserve"> </w:t>
      </w:r>
      <w:proofErr w:type="spellStart"/>
      <w:r w:rsidRPr="0049534F">
        <w:rPr>
          <w:rStyle w:val="yshortcuts"/>
          <w:sz w:val="22"/>
          <w:szCs w:val="22"/>
        </w:rPr>
        <w:t>Politics</w:t>
      </w:r>
      <w:proofErr w:type="spellEnd"/>
      <w:r w:rsidRPr="0049534F">
        <w:rPr>
          <w:rStyle w:val="yshortcuts"/>
          <w:sz w:val="22"/>
          <w:szCs w:val="22"/>
        </w:rPr>
        <w:t xml:space="preserve"> in </w:t>
      </w:r>
      <w:proofErr w:type="spellStart"/>
      <w:r w:rsidRPr="0049534F">
        <w:rPr>
          <w:rStyle w:val="yshortcuts"/>
          <w:sz w:val="22"/>
          <w:szCs w:val="22"/>
        </w:rPr>
        <w:t>Central</w:t>
      </w:r>
      <w:proofErr w:type="spellEnd"/>
      <w:r w:rsidRPr="0049534F">
        <w:rPr>
          <w:rStyle w:val="yshortcuts"/>
          <w:sz w:val="22"/>
          <w:szCs w:val="22"/>
        </w:rPr>
        <w:t xml:space="preserve"> </w:t>
      </w:r>
      <w:proofErr w:type="spellStart"/>
      <w:r w:rsidRPr="0049534F">
        <w:rPr>
          <w:rStyle w:val="yshortcuts"/>
          <w:sz w:val="22"/>
          <w:szCs w:val="22"/>
        </w:rPr>
        <w:t>Asia</w:t>
      </w:r>
      <w:proofErr w:type="spellEnd"/>
      <w:r w:rsidRPr="0049534F">
        <w:rPr>
          <w:rStyle w:val="yshortcuts"/>
          <w:sz w:val="22"/>
          <w:szCs w:val="22"/>
        </w:rPr>
        <w:t xml:space="preserve">. </w:t>
      </w:r>
      <w:proofErr w:type="spellStart"/>
      <w:r w:rsidRPr="0049534F">
        <w:rPr>
          <w:rStyle w:val="yshortcuts"/>
          <w:sz w:val="22"/>
          <w:szCs w:val="22"/>
        </w:rPr>
        <w:t>Hiperboreea</w:t>
      </w:r>
      <w:proofErr w:type="spellEnd"/>
      <w:r w:rsidRPr="0049534F">
        <w:rPr>
          <w:rStyle w:val="yshortcuts"/>
          <w:sz w:val="22"/>
          <w:szCs w:val="22"/>
        </w:rPr>
        <w:t xml:space="preserve">, 4(1), 61-76. </w:t>
      </w:r>
      <w:hyperlink r:id="rId11" w:history="1">
        <w:r w:rsidR="001567AD" w:rsidRPr="00BC0C0C">
          <w:rPr>
            <w:rStyle w:val="Hyperlink"/>
            <w:sz w:val="22"/>
            <w:szCs w:val="22"/>
          </w:rPr>
          <w:t>https://www.persee.fr/doc/hiper_2284-5666_2017_num_4_1_927</w:t>
        </w:r>
      </w:hyperlink>
      <w:r w:rsidR="001567AD">
        <w:rPr>
          <w:rStyle w:val="yshortcuts"/>
          <w:sz w:val="22"/>
          <w:szCs w:val="22"/>
        </w:rPr>
        <w:t xml:space="preserve"> </w:t>
      </w:r>
      <w:r w:rsidR="0009293F">
        <w:rPr>
          <w:rStyle w:val="yshortcuts"/>
          <w:sz w:val="22"/>
          <w:szCs w:val="22"/>
        </w:rPr>
        <w:t xml:space="preserve"> </w:t>
      </w:r>
    </w:p>
    <w:p w14:paraId="24865590" w14:textId="5F92F9CE" w:rsidR="0009293F" w:rsidRPr="0009293F" w:rsidRDefault="008E4376" w:rsidP="00D27916">
      <w:pPr>
        <w:pStyle w:val="Default"/>
        <w:ind w:left="851"/>
        <w:jc w:val="both"/>
        <w:rPr>
          <w:rStyle w:val="yshortcuts"/>
          <w:sz w:val="22"/>
          <w:szCs w:val="22"/>
        </w:rPr>
      </w:pPr>
      <w:r w:rsidRPr="0009293F">
        <w:rPr>
          <w:rStyle w:val="yshortcuts"/>
          <w:b/>
          <w:bCs/>
          <w:color w:val="0070C0"/>
          <w:sz w:val="22"/>
          <w:szCs w:val="22"/>
        </w:rPr>
        <w:t>WOS:000406423400005</w:t>
      </w:r>
    </w:p>
    <w:p w14:paraId="610760B2" w14:textId="77777777" w:rsidR="0009293F" w:rsidRPr="0009293F" w:rsidRDefault="0009293F" w:rsidP="00D27916">
      <w:pPr>
        <w:pStyle w:val="Default"/>
        <w:ind w:left="851"/>
        <w:jc w:val="both"/>
        <w:rPr>
          <w:rStyle w:val="yshortcuts"/>
          <w:sz w:val="22"/>
          <w:szCs w:val="22"/>
        </w:rPr>
      </w:pPr>
    </w:p>
    <w:p w14:paraId="55069491" w14:textId="525509F3" w:rsidR="0009293F" w:rsidRPr="0009293F" w:rsidRDefault="00E56772" w:rsidP="00D27916">
      <w:pPr>
        <w:pStyle w:val="Default"/>
        <w:numPr>
          <w:ilvl w:val="0"/>
          <w:numId w:val="23"/>
        </w:numPr>
        <w:ind w:left="851" w:hanging="284"/>
        <w:jc w:val="both"/>
        <w:rPr>
          <w:rStyle w:val="yshortcuts"/>
          <w:sz w:val="22"/>
          <w:szCs w:val="22"/>
        </w:rPr>
      </w:pPr>
      <w:r w:rsidRPr="0009293F">
        <w:rPr>
          <w:rStyle w:val="yshortcuts"/>
          <w:color w:val="0070C0"/>
          <w:sz w:val="22"/>
          <w:szCs w:val="22"/>
        </w:rPr>
        <w:t xml:space="preserve"> </w:t>
      </w:r>
      <w:r w:rsidRPr="0009293F">
        <w:rPr>
          <w:rStyle w:val="yshortcuts"/>
          <w:sz w:val="22"/>
          <w:szCs w:val="22"/>
        </w:rPr>
        <w:t xml:space="preserve"> Nagy, E., Lakatos, A. L., &amp; Antal, K. (2017). </w:t>
      </w:r>
      <w:r w:rsidRPr="0009293F">
        <w:rPr>
          <w:rStyle w:val="yshortcuts"/>
          <w:i/>
          <w:iCs/>
          <w:sz w:val="22"/>
          <w:szCs w:val="22"/>
        </w:rPr>
        <w:t>FOUNDATIONS OF ROMANIAN GEOPOLITICAL THINKING</w:t>
      </w:r>
      <w:r w:rsidRPr="0009293F">
        <w:rPr>
          <w:rStyle w:val="yshortcuts"/>
          <w:sz w:val="22"/>
          <w:szCs w:val="22"/>
        </w:rPr>
        <w:t>.</w:t>
      </w:r>
      <w:r w:rsidRPr="00E56772">
        <w:t xml:space="preserve"> </w:t>
      </w:r>
      <w:proofErr w:type="spellStart"/>
      <w:r w:rsidRPr="0009293F">
        <w:rPr>
          <w:rStyle w:val="yshortcuts"/>
          <w:sz w:val="22"/>
          <w:szCs w:val="22"/>
        </w:rPr>
        <w:t>Mitteilungen</w:t>
      </w:r>
      <w:proofErr w:type="spellEnd"/>
      <w:r w:rsidRPr="0009293F">
        <w:rPr>
          <w:rStyle w:val="yshortcuts"/>
          <w:sz w:val="22"/>
          <w:szCs w:val="22"/>
        </w:rPr>
        <w:t xml:space="preserve"> </w:t>
      </w:r>
      <w:proofErr w:type="spellStart"/>
      <w:r w:rsidRPr="0009293F">
        <w:rPr>
          <w:rStyle w:val="yshortcuts"/>
          <w:sz w:val="22"/>
          <w:szCs w:val="22"/>
        </w:rPr>
        <w:t>Der</w:t>
      </w:r>
      <w:proofErr w:type="spellEnd"/>
      <w:r w:rsidRPr="0009293F">
        <w:rPr>
          <w:rStyle w:val="yshortcuts"/>
          <w:sz w:val="22"/>
          <w:szCs w:val="22"/>
        </w:rPr>
        <w:t xml:space="preserve"> </w:t>
      </w:r>
      <w:proofErr w:type="spellStart"/>
      <w:r w:rsidRPr="0009293F">
        <w:rPr>
          <w:rStyle w:val="yshortcuts"/>
          <w:sz w:val="22"/>
          <w:szCs w:val="22"/>
        </w:rPr>
        <w:t>Osterreichischen</w:t>
      </w:r>
      <w:proofErr w:type="spellEnd"/>
      <w:r w:rsidRPr="0009293F">
        <w:rPr>
          <w:rStyle w:val="yshortcuts"/>
          <w:sz w:val="22"/>
          <w:szCs w:val="22"/>
        </w:rPr>
        <w:t xml:space="preserve"> </w:t>
      </w:r>
      <w:proofErr w:type="spellStart"/>
      <w:r w:rsidRPr="0009293F">
        <w:rPr>
          <w:rStyle w:val="yshortcuts"/>
          <w:sz w:val="22"/>
          <w:szCs w:val="22"/>
        </w:rPr>
        <w:t>Geographischen</w:t>
      </w:r>
      <w:proofErr w:type="spellEnd"/>
      <w:r w:rsidRPr="0009293F">
        <w:rPr>
          <w:rStyle w:val="yshortcuts"/>
          <w:sz w:val="22"/>
          <w:szCs w:val="22"/>
        </w:rPr>
        <w:t xml:space="preserve"> </w:t>
      </w:r>
      <w:proofErr w:type="spellStart"/>
      <w:r w:rsidRPr="0009293F">
        <w:rPr>
          <w:rStyle w:val="yshortcuts"/>
          <w:sz w:val="22"/>
          <w:szCs w:val="22"/>
        </w:rPr>
        <w:t>Gesellschaft</w:t>
      </w:r>
      <w:proofErr w:type="spellEnd"/>
      <w:r w:rsidRPr="0009293F">
        <w:rPr>
          <w:rStyle w:val="yshortcuts"/>
          <w:sz w:val="22"/>
          <w:szCs w:val="22"/>
        </w:rPr>
        <w:t>, vol.159, 265-296, DOI:</w:t>
      </w:r>
      <w:r w:rsidRPr="00E56772">
        <w:t xml:space="preserve"> </w:t>
      </w:r>
      <w:r w:rsidRPr="0009293F">
        <w:rPr>
          <w:rStyle w:val="yshortcuts"/>
          <w:sz w:val="22"/>
          <w:szCs w:val="22"/>
        </w:rPr>
        <w:lastRenderedPageBreak/>
        <w:t>10.23781/moegg159-265</w:t>
      </w:r>
      <w:r w:rsidR="001567AD" w:rsidRPr="0009293F">
        <w:rPr>
          <w:rStyle w:val="yshortcuts"/>
          <w:sz w:val="22"/>
          <w:szCs w:val="22"/>
        </w:rPr>
        <w:t xml:space="preserve">, </w:t>
      </w:r>
      <w:r w:rsidR="003C5DFE" w:rsidRPr="0009293F">
        <w:rPr>
          <w:rFonts w:eastAsia="Times New Roman"/>
          <w:sz w:val="22"/>
          <w:szCs w:val="22"/>
          <w:lang w:val="ro-RO"/>
        </w:rPr>
        <w:t>ISSN 0029-9138</w:t>
      </w:r>
      <w:r w:rsidR="001567AD" w:rsidRPr="0009293F">
        <w:rPr>
          <w:rFonts w:eastAsia="Times New Roman"/>
          <w:sz w:val="22"/>
          <w:szCs w:val="22"/>
          <w:lang w:val="ro-RO"/>
        </w:rPr>
        <w:t xml:space="preserve">, </w:t>
      </w:r>
      <w:hyperlink r:id="rId12" w:history="1">
        <w:r w:rsidR="001567AD" w:rsidRPr="0009293F">
          <w:rPr>
            <w:rStyle w:val="Hyperlink"/>
            <w:rFonts w:eastAsia="Times New Roman"/>
            <w:sz w:val="22"/>
            <w:szCs w:val="22"/>
            <w:lang w:val="ro-RO"/>
          </w:rPr>
          <w:t>https://austriaca.at/?arp=0x003aac7e</w:t>
        </w:r>
      </w:hyperlink>
      <w:r w:rsidR="001567AD" w:rsidRPr="0009293F">
        <w:rPr>
          <w:rFonts w:eastAsia="Times New Roman"/>
          <w:sz w:val="22"/>
          <w:szCs w:val="22"/>
          <w:lang w:val="ro-RO"/>
        </w:rPr>
        <w:t xml:space="preserve"> </w:t>
      </w:r>
      <w:r w:rsidRPr="0009293F">
        <w:rPr>
          <w:rStyle w:val="yshortcuts"/>
          <w:b/>
          <w:bCs/>
          <w:color w:val="0070C0"/>
          <w:sz w:val="22"/>
          <w:szCs w:val="22"/>
        </w:rPr>
        <w:t>WOS:000424274900012</w:t>
      </w:r>
    </w:p>
    <w:p w14:paraId="0673BC03" w14:textId="77777777" w:rsidR="0009293F" w:rsidRDefault="0009293F" w:rsidP="00D27916">
      <w:pPr>
        <w:pStyle w:val="ListParagraph"/>
        <w:jc w:val="both"/>
        <w:rPr>
          <w:rStyle w:val="yshortcuts"/>
          <w:sz w:val="22"/>
          <w:szCs w:val="22"/>
        </w:rPr>
      </w:pPr>
    </w:p>
    <w:p w14:paraId="0A9F8A73" w14:textId="338A66B5" w:rsidR="0009293F" w:rsidRPr="0009293F" w:rsidRDefault="00BE0755" w:rsidP="0009293F">
      <w:pPr>
        <w:pStyle w:val="Default"/>
        <w:numPr>
          <w:ilvl w:val="0"/>
          <w:numId w:val="23"/>
        </w:numPr>
        <w:ind w:left="851" w:hanging="284"/>
        <w:jc w:val="both"/>
        <w:rPr>
          <w:rStyle w:val="yshortcuts"/>
          <w:sz w:val="22"/>
          <w:szCs w:val="22"/>
        </w:rPr>
      </w:pPr>
      <w:r w:rsidRPr="0009293F">
        <w:rPr>
          <w:rStyle w:val="yshortcuts"/>
          <w:sz w:val="22"/>
          <w:szCs w:val="22"/>
        </w:rPr>
        <w:t xml:space="preserve">Lakatos, A (2016), </w:t>
      </w:r>
      <w:r w:rsidRPr="0009293F">
        <w:rPr>
          <w:rStyle w:val="yshortcuts"/>
          <w:i/>
          <w:iCs/>
          <w:caps/>
          <w:sz w:val="22"/>
          <w:szCs w:val="22"/>
        </w:rPr>
        <w:t>Federation projects in Central Europe. 1848-1918</w:t>
      </w:r>
      <w:r w:rsidRPr="0009293F">
        <w:rPr>
          <w:rStyle w:val="yshortcuts"/>
          <w:caps/>
          <w:sz w:val="22"/>
          <w:szCs w:val="22"/>
        </w:rPr>
        <w:t xml:space="preserve">. </w:t>
      </w:r>
      <w:proofErr w:type="spellStart"/>
      <w:r w:rsidRPr="0009293F">
        <w:rPr>
          <w:rStyle w:val="yshortcuts"/>
          <w:sz w:val="22"/>
          <w:szCs w:val="22"/>
        </w:rPr>
        <w:t>History</w:t>
      </w:r>
      <w:proofErr w:type="spellEnd"/>
      <w:r w:rsidRPr="0009293F">
        <w:rPr>
          <w:rStyle w:val="yshortcuts"/>
          <w:sz w:val="22"/>
          <w:szCs w:val="22"/>
        </w:rPr>
        <w:t xml:space="preserve"> of European </w:t>
      </w:r>
      <w:proofErr w:type="spellStart"/>
      <w:r w:rsidRPr="0009293F">
        <w:rPr>
          <w:rStyle w:val="yshortcuts"/>
          <w:sz w:val="22"/>
          <w:szCs w:val="22"/>
        </w:rPr>
        <w:t>Ideas</w:t>
      </w:r>
      <w:proofErr w:type="spellEnd"/>
      <w:r w:rsidRPr="0009293F">
        <w:rPr>
          <w:rStyle w:val="yshortcuts"/>
          <w:sz w:val="22"/>
          <w:szCs w:val="22"/>
        </w:rPr>
        <w:t xml:space="preserve">, </w:t>
      </w:r>
      <w:proofErr w:type="spellStart"/>
      <w:r w:rsidRPr="0009293F">
        <w:rPr>
          <w:rStyle w:val="yshortcuts"/>
          <w:sz w:val="22"/>
          <w:szCs w:val="22"/>
        </w:rPr>
        <w:t>vol</w:t>
      </w:r>
      <w:proofErr w:type="spellEnd"/>
      <w:r w:rsidRPr="0009293F">
        <w:rPr>
          <w:rStyle w:val="yshortcuts"/>
          <w:sz w:val="22"/>
          <w:szCs w:val="22"/>
        </w:rPr>
        <w:t xml:space="preserve">. 42.  pp 22-38. </w:t>
      </w:r>
      <w:r w:rsidRPr="0009293F">
        <w:rPr>
          <w:rStyle w:val="frlabel"/>
          <w:rFonts w:ascii="Arial" w:hAnsi="Arial" w:cs="Arial"/>
          <w:color w:val="2A2D35"/>
          <w:sz w:val="21"/>
          <w:szCs w:val="21"/>
          <w:shd w:val="clear" w:color="auto" w:fill="F8F8F8"/>
        </w:rPr>
        <w:t>DOI:</w:t>
      </w:r>
      <w:r w:rsidRPr="0009293F">
        <w:rPr>
          <w:rFonts w:ascii="Arial" w:hAnsi="Arial" w:cs="Arial"/>
          <w:color w:val="2A2D35"/>
          <w:sz w:val="21"/>
          <w:szCs w:val="21"/>
          <w:shd w:val="clear" w:color="auto" w:fill="F8F8F8"/>
        </w:rPr>
        <w:t> </w:t>
      </w:r>
      <w:r>
        <w:t>10.1080/01916599.2015.1008536</w:t>
      </w:r>
      <w:r w:rsidR="000D68AF">
        <w:t xml:space="preserve">, </w:t>
      </w:r>
      <w:hyperlink r:id="rId13" w:history="1">
        <w:r w:rsidR="000D68AF" w:rsidRPr="00BC0C0C">
          <w:rPr>
            <w:rStyle w:val="Hyperlink"/>
          </w:rPr>
          <w:t>https://www.tandfonline.com/doi/abs/10.1080/01916599.2015.1008536</w:t>
        </w:r>
      </w:hyperlink>
      <w:r w:rsidR="0009293F">
        <w:rPr>
          <w:rStyle w:val="Hyperlink"/>
        </w:rPr>
        <w:t xml:space="preserve"> </w:t>
      </w:r>
    </w:p>
    <w:p w14:paraId="167B6EDC" w14:textId="027B470D" w:rsidR="00E72051" w:rsidRPr="0009293F" w:rsidRDefault="00BE0755" w:rsidP="0009293F">
      <w:pPr>
        <w:pStyle w:val="Default"/>
        <w:ind w:left="851"/>
        <w:jc w:val="both"/>
        <w:rPr>
          <w:sz w:val="22"/>
          <w:szCs w:val="22"/>
        </w:rPr>
      </w:pPr>
      <w:r w:rsidRPr="0009293F">
        <w:rPr>
          <w:rStyle w:val="yshortcuts"/>
          <w:b/>
          <w:bCs/>
          <w:color w:val="0070C0"/>
          <w:sz w:val="22"/>
          <w:szCs w:val="22"/>
        </w:rPr>
        <w:t xml:space="preserve">WOS: </w:t>
      </w:r>
      <w:r w:rsidRPr="0009293F">
        <w:rPr>
          <w:b/>
          <w:bCs/>
          <w:color w:val="0070C0"/>
        </w:rPr>
        <w:t>000369266400002</w:t>
      </w:r>
      <w:r w:rsidR="003C5DFE" w:rsidRPr="0009293F">
        <w:rPr>
          <w:color w:val="0070C0"/>
        </w:rPr>
        <w:t xml:space="preserve"> </w:t>
      </w:r>
    </w:p>
    <w:p w14:paraId="2CC578BB" w14:textId="77777777" w:rsidR="0009293F" w:rsidRDefault="0009293F" w:rsidP="0009293F">
      <w:pPr>
        <w:pStyle w:val="ListParagraph"/>
        <w:rPr>
          <w:rStyle w:val="yshortcuts"/>
          <w:sz w:val="22"/>
          <w:szCs w:val="22"/>
        </w:rPr>
      </w:pPr>
    </w:p>
    <w:p w14:paraId="1858B22F" w14:textId="4271C756" w:rsidR="008E4376" w:rsidRPr="0009293F" w:rsidRDefault="006146F8" w:rsidP="0009293F">
      <w:pPr>
        <w:pStyle w:val="Default"/>
        <w:numPr>
          <w:ilvl w:val="0"/>
          <w:numId w:val="23"/>
        </w:numPr>
        <w:ind w:left="851" w:hanging="284"/>
        <w:jc w:val="both"/>
        <w:rPr>
          <w:rStyle w:val="yshortcuts"/>
          <w:sz w:val="22"/>
          <w:szCs w:val="22"/>
        </w:rPr>
      </w:pPr>
      <w:r w:rsidRPr="0009293F">
        <w:rPr>
          <w:rStyle w:val="yshortcuts"/>
          <w:sz w:val="22"/>
          <w:szCs w:val="22"/>
        </w:rPr>
        <w:t xml:space="preserve">Lakatos, A. (2010). </w:t>
      </w:r>
      <w:r w:rsidRPr="0009293F">
        <w:rPr>
          <w:rStyle w:val="yshortcuts"/>
          <w:i/>
          <w:iCs/>
          <w:caps/>
          <w:sz w:val="22"/>
          <w:szCs w:val="22"/>
        </w:rPr>
        <w:t>War, martyrdom and suicide bombers: essay on suicide terrorism</w:t>
      </w:r>
      <w:r w:rsidRPr="0009293F">
        <w:rPr>
          <w:rStyle w:val="yshortcuts"/>
          <w:i/>
          <w:iCs/>
          <w:sz w:val="22"/>
          <w:szCs w:val="22"/>
        </w:rPr>
        <w:t>.</w:t>
      </w:r>
      <w:r w:rsidRPr="0009293F">
        <w:rPr>
          <w:rStyle w:val="yshortcuts"/>
          <w:sz w:val="22"/>
          <w:szCs w:val="22"/>
        </w:rPr>
        <w:t xml:space="preserve"> </w:t>
      </w:r>
      <w:proofErr w:type="spellStart"/>
      <w:proofErr w:type="gramStart"/>
      <w:r w:rsidRPr="0009293F">
        <w:rPr>
          <w:rStyle w:val="yshortcuts"/>
          <w:sz w:val="22"/>
          <w:szCs w:val="22"/>
        </w:rPr>
        <w:t>Cultura</w:t>
      </w:r>
      <w:proofErr w:type="spellEnd"/>
      <w:r w:rsidRPr="0009293F">
        <w:rPr>
          <w:rStyle w:val="yshortcuts"/>
          <w:sz w:val="22"/>
          <w:szCs w:val="22"/>
        </w:rPr>
        <w:t xml:space="preserve"> </w:t>
      </w:r>
      <w:r w:rsidR="00603D45" w:rsidRPr="0009293F">
        <w:rPr>
          <w:rStyle w:val="yshortcuts"/>
          <w:sz w:val="22"/>
          <w:szCs w:val="22"/>
        </w:rPr>
        <w:t xml:space="preserve"> </w:t>
      </w:r>
      <w:r w:rsidRPr="0009293F">
        <w:rPr>
          <w:rStyle w:val="yshortcuts"/>
          <w:sz w:val="22"/>
          <w:szCs w:val="22"/>
        </w:rPr>
        <w:t>International</w:t>
      </w:r>
      <w:proofErr w:type="gramEnd"/>
      <w:r w:rsidRPr="0009293F">
        <w:rPr>
          <w:rStyle w:val="yshortcuts"/>
          <w:sz w:val="22"/>
          <w:szCs w:val="22"/>
        </w:rPr>
        <w:t xml:space="preserve"> Journal of </w:t>
      </w:r>
      <w:proofErr w:type="spellStart"/>
      <w:r w:rsidRPr="0009293F">
        <w:rPr>
          <w:rStyle w:val="yshortcuts"/>
          <w:sz w:val="22"/>
          <w:szCs w:val="22"/>
        </w:rPr>
        <w:t>Philosophy</w:t>
      </w:r>
      <w:proofErr w:type="spellEnd"/>
      <w:r w:rsidRPr="0009293F">
        <w:rPr>
          <w:rStyle w:val="yshortcuts"/>
          <w:sz w:val="22"/>
          <w:szCs w:val="22"/>
        </w:rPr>
        <w:t xml:space="preserve"> of </w:t>
      </w:r>
      <w:proofErr w:type="spellStart"/>
      <w:r w:rsidRPr="0009293F">
        <w:rPr>
          <w:rStyle w:val="yshortcuts"/>
          <w:sz w:val="22"/>
          <w:szCs w:val="22"/>
        </w:rPr>
        <w:t>Culture</w:t>
      </w:r>
      <w:proofErr w:type="spellEnd"/>
      <w:r w:rsidRPr="0009293F">
        <w:rPr>
          <w:rStyle w:val="yshortcuts"/>
          <w:sz w:val="22"/>
          <w:szCs w:val="22"/>
        </w:rPr>
        <w:t xml:space="preserve"> and </w:t>
      </w:r>
      <w:proofErr w:type="spellStart"/>
      <w:r w:rsidRPr="0009293F">
        <w:rPr>
          <w:rStyle w:val="yshortcuts"/>
          <w:sz w:val="22"/>
          <w:szCs w:val="22"/>
        </w:rPr>
        <w:t>Axiology</w:t>
      </w:r>
      <w:proofErr w:type="spellEnd"/>
      <w:r w:rsidRPr="0009293F">
        <w:rPr>
          <w:rStyle w:val="yshortcuts"/>
          <w:sz w:val="22"/>
          <w:szCs w:val="22"/>
        </w:rPr>
        <w:t>, 7(2), 171-180.</w:t>
      </w:r>
      <w:r w:rsidR="001567AD" w:rsidRPr="001567AD">
        <w:t xml:space="preserve"> </w:t>
      </w:r>
      <w:hyperlink r:id="rId14" w:history="1">
        <w:r w:rsidR="001567AD" w:rsidRPr="0009293F">
          <w:rPr>
            <w:rStyle w:val="Hyperlink"/>
            <w:sz w:val="22"/>
            <w:szCs w:val="22"/>
          </w:rPr>
          <w:t>https://doi.org/10.5840/cultura20107212</w:t>
        </w:r>
      </w:hyperlink>
      <w:r w:rsidR="001567AD" w:rsidRPr="0009293F">
        <w:rPr>
          <w:rStyle w:val="yshortcuts"/>
          <w:color w:val="0070C0"/>
          <w:sz w:val="22"/>
          <w:szCs w:val="22"/>
        </w:rPr>
        <w:t xml:space="preserve"> </w:t>
      </w:r>
    </w:p>
    <w:p w14:paraId="1DB87AC3" w14:textId="629696C1" w:rsidR="006146F8" w:rsidRDefault="006146F8" w:rsidP="006146F8">
      <w:pPr>
        <w:pStyle w:val="Default"/>
        <w:ind w:left="851"/>
        <w:jc w:val="both"/>
        <w:rPr>
          <w:rStyle w:val="yshortcuts"/>
          <w:b/>
          <w:bCs/>
          <w:color w:val="0070C0"/>
          <w:sz w:val="22"/>
          <w:szCs w:val="22"/>
        </w:rPr>
      </w:pPr>
      <w:r w:rsidRPr="006146F8">
        <w:rPr>
          <w:rStyle w:val="yshortcuts"/>
          <w:b/>
          <w:bCs/>
          <w:color w:val="0070C0"/>
          <w:sz w:val="22"/>
          <w:szCs w:val="22"/>
        </w:rPr>
        <w:t>WOS:</w:t>
      </w:r>
      <w:r w:rsidR="001567AD">
        <w:rPr>
          <w:rStyle w:val="yshortcuts"/>
          <w:b/>
          <w:bCs/>
          <w:color w:val="0070C0"/>
          <w:sz w:val="22"/>
          <w:szCs w:val="22"/>
        </w:rPr>
        <w:t xml:space="preserve"> </w:t>
      </w:r>
      <w:r w:rsidRPr="006146F8">
        <w:rPr>
          <w:rStyle w:val="yshortcuts"/>
          <w:b/>
          <w:bCs/>
          <w:color w:val="0070C0"/>
          <w:sz w:val="22"/>
          <w:szCs w:val="22"/>
        </w:rPr>
        <w:t>000289764700012</w:t>
      </w:r>
      <w:r>
        <w:rPr>
          <w:rStyle w:val="yshortcuts"/>
          <w:b/>
          <w:bCs/>
          <w:color w:val="0070C0"/>
          <w:sz w:val="22"/>
          <w:szCs w:val="22"/>
        </w:rPr>
        <w:t xml:space="preserve"> </w:t>
      </w:r>
    </w:p>
    <w:p w14:paraId="3FD84003" w14:textId="77777777" w:rsidR="006146F8" w:rsidRDefault="006146F8" w:rsidP="006146F8">
      <w:pPr>
        <w:pStyle w:val="Default"/>
        <w:ind w:left="851"/>
        <w:jc w:val="both"/>
        <w:rPr>
          <w:rStyle w:val="yshortcuts"/>
          <w:color w:val="0070C0"/>
          <w:sz w:val="22"/>
          <w:szCs w:val="22"/>
        </w:rPr>
      </w:pPr>
    </w:p>
    <w:p w14:paraId="69BB339F" w14:textId="5B3BDE56" w:rsidR="007011DF" w:rsidRPr="00960A4A" w:rsidRDefault="00F34D09" w:rsidP="00960A4A">
      <w:pPr>
        <w:spacing w:line="360" w:lineRule="auto"/>
        <w:ind w:left="284"/>
        <w:jc w:val="both"/>
        <w:rPr>
          <w:rStyle w:val="yshortcuts"/>
          <w:b/>
          <w:sz w:val="22"/>
          <w:szCs w:val="22"/>
          <w:lang w:val="hu-HU"/>
        </w:rPr>
      </w:pPr>
      <w:r w:rsidRPr="0040195F">
        <w:rPr>
          <w:b/>
          <w:sz w:val="22"/>
          <w:szCs w:val="22"/>
          <w:lang w:val="hu-HU"/>
        </w:rPr>
        <w:t xml:space="preserve">C2. </w:t>
      </w:r>
      <w:proofErr w:type="spellStart"/>
      <w:r w:rsidRPr="0040195F">
        <w:rPr>
          <w:b/>
          <w:sz w:val="22"/>
          <w:szCs w:val="22"/>
          <w:lang w:val="hu-HU"/>
        </w:rPr>
        <w:t>Lucrări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ştiinţifice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publicate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în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reviste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indexate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în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baze</w:t>
      </w:r>
      <w:proofErr w:type="spellEnd"/>
      <w:r w:rsidRPr="0040195F">
        <w:rPr>
          <w:b/>
          <w:sz w:val="22"/>
          <w:szCs w:val="22"/>
          <w:lang w:val="hu-HU"/>
        </w:rPr>
        <w:t xml:space="preserve"> de </w:t>
      </w:r>
      <w:proofErr w:type="spellStart"/>
      <w:r w:rsidRPr="0040195F">
        <w:rPr>
          <w:b/>
          <w:sz w:val="22"/>
          <w:szCs w:val="22"/>
          <w:lang w:val="hu-HU"/>
        </w:rPr>
        <w:t>date</w:t>
      </w:r>
      <w:proofErr w:type="spellEnd"/>
      <w:r w:rsidRPr="0040195F">
        <w:rPr>
          <w:b/>
          <w:sz w:val="22"/>
          <w:szCs w:val="22"/>
          <w:lang w:val="hu-HU"/>
        </w:rPr>
        <w:t xml:space="preserve"> </w:t>
      </w:r>
      <w:proofErr w:type="spellStart"/>
      <w:r w:rsidRPr="0040195F">
        <w:rPr>
          <w:b/>
          <w:sz w:val="22"/>
          <w:szCs w:val="22"/>
          <w:lang w:val="hu-HU"/>
        </w:rPr>
        <w:t>internaţionale</w:t>
      </w:r>
      <w:proofErr w:type="spellEnd"/>
      <w:r w:rsidRPr="0040195F">
        <w:rPr>
          <w:b/>
          <w:sz w:val="22"/>
          <w:szCs w:val="22"/>
          <w:lang w:val="hu-HU"/>
        </w:rPr>
        <w:t xml:space="preserve"> (</w:t>
      </w:r>
      <w:proofErr w:type="spellStart"/>
      <w:r w:rsidRPr="0040195F">
        <w:rPr>
          <w:b/>
          <w:sz w:val="22"/>
          <w:szCs w:val="22"/>
          <w:lang w:val="hu-HU"/>
        </w:rPr>
        <w:t>indica</w:t>
      </w:r>
      <w:proofErr w:type="spellEnd"/>
      <w:r w:rsidRPr="00F34D09">
        <w:rPr>
          <w:b/>
          <w:sz w:val="22"/>
          <w:szCs w:val="22"/>
          <w:lang w:val="ro-RO"/>
        </w:rPr>
        <w:t>ţi şi baza de date</w:t>
      </w:r>
      <w:r w:rsidRPr="0040195F">
        <w:rPr>
          <w:b/>
          <w:sz w:val="22"/>
          <w:szCs w:val="22"/>
          <w:lang w:val="hu-HU"/>
        </w:rPr>
        <w:t xml:space="preserve">). </w:t>
      </w:r>
      <w:r>
        <w:rPr>
          <w:b/>
          <w:bCs/>
          <w:sz w:val="22"/>
          <w:szCs w:val="22"/>
        </w:rPr>
        <w:tab/>
      </w:r>
    </w:p>
    <w:p w14:paraId="4DB84828" w14:textId="573843FB" w:rsidR="00A648F9" w:rsidRPr="007011DF" w:rsidRDefault="00F13D86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color w:val="000000" w:themeColor="text1"/>
          <w:sz w:val="22"/>
          <w:szCs w:val="22"/>
        </w:rPr>
        <w:t>Lakatos</w:t>
      </w:r>
      <w:r w:rsidRPr="007011DF">
        <w:rPr>
          <w:bCs/>
          <w:color w:val="000000" w:themeColor="text1"/>
          <w:sz w:val="22"/>
          <w:szCs w:val="22"/>
        </w:rPr>
        <w:t xml:space="preserve"> </w:t>
      </w:r>
      <w:r w:rsidRPr="007011DF">
        <w:rPr>
          <w:rStyle w:val="yshortcuts"/>
          <w:bCs/>
          <w:color w:val="000000" w:themeColor="text1"/>
          <w:sz w:val="22"/>
          <w:szCs w:val="22"/>
        </w:rPr>
        <w:t>Artúr</w:t>
      </w:r>
      <w:r w:rsidRPr="007011DF">
        <w:rPr>
          <w:color w:val="000000" w:themeColor="text1"/>
          <w:sz w:val="22"/>
          <w:szCs w:val="22"/>
        </w:rPr>
        <w:t>,</w:t>
      </w:r>
      <w:r w:rsidR="00A648F9" w:rsidRPr="007011DF">
        <w:rPr>
          <w:rStyle w:val="yshortcuts"/>
          <w:rFonts w:eastAsia="TimesNewRoman,Italic"/>
          <w:iCs/>
          <w:color w:val="000000" w:themeColor="text1"/>
          <w:sz w:val="22"/>
          <w:szCs w:val="22"/>
          <w:lang w:eastAsia="ro-RO"/>
        </w:rPr>
        <w:t xml:space="preserve"> Bakó Boglárka</w:t>
      </w:r>
      <w:r w:rsidRPr="007011DF">
        <w:rPr>
          <w:rStyle w:val="yshortcuts"/>
          <w:rFonts w:eastAsia="TimesNewRoman,Italic"/>
          <w:iCs/>
          <w:color w:val="000000" w:themeColor="text1"/>
          <w:sz w:val="22"/>
          <w:szCs w:val="22"/>
          <w:lang w:eastAsia="ro-RO"/>
        </w:rPr>
        <w:t xml:space="preserve"> (2019)</w:t>
      </w:r>
      <w:r w:rsidR="00A648F9" w:rsidRPr="007011DF">
        <w:rPr>
          <w:rStyle w:val="yshortcuts"/>
          <w:rFonts w:eastAsia="TimesNewRoman,Italic"/>
          <w:iCs/>
          <w:color w:val="000000" w:themeColor="text1"/>
          <w:sz w:val="22"/>
          <w:szCs w:val="22"/>
          <w:lang w:eastAsia="ro-RO"/>
        </w:rPr>
        <w:t xml:space="preserve"> </w:t>
      </w:r>
      <w:r w:rsidRPr="007011DF">
        <w:rPr>
          <w:rStyle w:val="yshortcuts"/>
          <w:rFonts w:eastAsia="TimesNewRoman,Italic"/>
          <w:i/>
          <w:color w:val="000000" w:themeColor="text1"/>
          <w:sz w:val="22"/>
          <w:szCs w:val="22"/>
          <w:lang w:eastAsia="ro-RO"/>
        </w:rPr>
        <w:t>A TRANSZFORMÁCIÓS VÁLSÁG NEHÉZSÉGE</w:t>
      </w:r>
      <w:r w:rsidR="00A56D34" w:rsidRPr="007011DF">
        <w:rPr>
          <w:rStyle w:val="yshortcuts"/>
          <w:rFonts w:eastAsia="TimesNewRoman,Italic"/>
          <w:i/>
          <w:color w:val="000000" w:themeColor="text1"/>
          <w:sz w:val="22"/>
          <w:szCs w:val="22"/>
          <w:lang w:eastAsia="ro-RO"/>
        </w:rPr>
        <w:t>I</w:t>
      </w:r>
      <w:r w:rsidRPr="007011DF">
        <w:rPr>
          <w:rStyle w:val="yshortcuts"/>
          <w:rFonts w:eastAsia="TimesNewRoman,Italic"/>
          <w:i/>
          <w:color w:val="000000" w:themeColor="text1"/>
          <w:sz w:val="22"/>
          <w:szCs w:val="22"/>
          <w:lang w:eastAsia="ro-RO"/>
        </w:rPr>
        <w:t>. A TURISZTIKAI SZÁLLÁSOK HELY</w:t>
      </w:r>
      <w:r w:rsidR="00603D45">
        <w:rPr>
          <w:rStyle w:val="yshortcuts"/>
          <w:rFonts w:eastAsia="TimesNewRoman,Italic"/>
          <w:i/>
          <w:color w:val="000000" w:themeColor="text1"/>
          <w:sz w:val="22"/>
          <w:szCs w:val="22"/>
          <w:lang w:eastAsia="ro-RO"/>
        </w:rPr>
        <w:t>ZE</w:t>
      </w:r>
      <w:r w:rsidRPr="007011DF">
        <w:rPr>
          <w:rStyle w:val="yshortcuts"/>
          <w:rFonts w:eastAsia="TimesNewRoman,Italic"/>
          <w:i/>
          <w:color w:val="000000" w:themeColor="text1"/>
          <w:sz w:val="22"/>
          <w:szCs w:val="22"/>
          <w:lang w:eastAsia="ro-RO"/>
        </w:rPr>
        <w:t>TERE KOLOZSVÁR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, MAROSVÁSÁRHELY ÉS NAGYVÁRAD ESETÉBEN 1990 ÉS 2007 KÖZÖTT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0E6C7F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in </w:t>
      </w:r>
      <w:r w:rsidR="000E6C7F"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 xml:space="preserve">Közgazdász Fórum, </w:t>
      </w:r>
      <w:proofErr w:type="spellStart"/>
      <w:r w:rsidR="000E6C7F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nr</w:t>
      </w:r>
      <w:proofErr w:type="spellEnd"/>
      <w:r w:rsidR="000E6C7F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. 1/2019, 77-95</w:t>
      </w:r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gramStart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( </w:t>
      </w:r>
      <w:proofErr w:type="spellStart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>ProQuest</w:t>
      </w:r>
      <w:proofErr w:type="spellEnd"/>
      <w:proofErr w:type="gramEnd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>, EBSCO)</w:t>
      </w:r>
      <w:r w:rsidR="003C5DFE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3C5DFE" w:rsidRPr="003F6B3B">
        <w:rPr>
          <w:rFonts w:eastAsia="Times New Roman"/>
          <w:sz w:val="22"/>
          <w:szCs w:val="22"/>
          <w:lang w:val="ro-RO"/>
        </w:rPr>
        <w:t>ISSN 1582-1986</w:t>
      </w:r>
    </w:p>
    <w:p w14:paraId="31B507DD" w14:textId="6DDA7348" w:rsidR="007011DF" w:rsidRPr="00603D45" w:rsidRDefault="000D68AF" w:rsidP="007011DF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8F9FA"/>
          <w:lang w:val="hu-HU"/>
        </w:rPr>
        <w:t xml:space="preserve">  </w:t>
      </w:r>
      <w:r w:rsidR="00603D45" w:rsidRPr="00603D45">
        <w:rPr>
          <w:rFonts w:ascii="Arial" w:hAnsi="Arial" w:cs="Arial"/>
          <w:color w:val="202124"/>
          <w:sz w:val="20"/>
          <w:szCs w:val="20"/>
          <w:shd w:val="clear" w:color="auto" w:fill="F8F9FA"/>
          <w:lang w:val="hu-HU"/>
        </w:rPr>
        <w:t> </w:t>
      </w:r>
      <w:hyperlink r:id="rId15" w:history="1">
        <w:r w:rsidR="00603D45" w:rsidRPr="00603D45">
          <w:rPr>
            <w:rStyle w:val="Hyperlink"/>
            <w:rFonts w:ascii="Arial" w:hAnsi="Arial" w:cs="Arial"/>
            <w:color w:val="1A0DAB"/>
            <w:sz w:val="20"/>
            <w:szCs w:val="20"/>
            <w:bdr w:val="none" w:sz="0" w:space="0" w:color="auto" w:frame="1"/>
            <w:shd w:val="clear" w:color="auto" w:fill="F8F9FA"/>
            <w:lang w:val="hu-HU"/>
          </w:rPr>
          <w:t>http://econ.ubbcluj.ro/kozgazdaszforum.ro/admin/upload/584_KF2019_1_cikk4.pdf</w:t>
        </w:r>
      </w:hyperlink>
      <w:r w:rsidR="00603D45" w:rsidRPr="00603D45">
        <w:rPr>
          <w:rFonts w:ascii="Arial" w:hAnsi="Arial" w:cs="Arial"/>
          <w:color w:val="202124"/>
          <w:sz w:val="20"/>
          <w:szCs w:val="20"/>
          <w:shd w:val="clear" w:color="auto" w:fill="F8F9FA"/>
          <w:lang w:val="hu-HU"/>
        </w:rPr>
        <w:t>. </w:t>
      </w:r>
    </w:p>
    <w:p w14:paraId="08FB8141" w14:textId="77777777" w:rsidR="00B6251E" w:rsidRPr="00742957" w:rsidRDefault="000B1C4E" w:rsidP="00846238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  <w:r w:rsidRPr="00742957">
        <w:rPr>
          <w:rStyle w:val="yshortcuts"/>
          <w:b/>
          <w:bCs/>
          <w:sz w:val="22"/>
          <w:szCs w:val="22"/>
          <w:lang w:val="hu-HU"/>
        </w:rPr>
        <w:t xml:space="preserve"> </w:t>
      </w:r>
    </w:p>
    <w:p w14:paraId="339A5788" w14:textId="34A5C277" w:rsidR="00BC73D1" w:rsidRPr="00BC73D1" w:rsidRDefault="00F13D86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b/>
          <w:bCs/>
          <w:color w:val="auto"/>
          <w:sz w:val="22"/>
          <w:szCs w:val="22"/>
        </w:rPr>
      </w:pPr>
      <w:bookmarkStart w:id="4" w:name="_Hlk63128707"/>
      <w:proofErr w:type="spellStart"/>
      <w:proofErr w:type="gramStart"/>
      <w:r w:rsidRPr="007011DF">
        <w:rPr>
          <w:rStyle w:val="yshortcuts"/>
          <w:bCs/>
          <w:sz w:val="22"/>
          <w:szCs w:val="22"/>
        </w:rPr>
        <w:t>Lakatos</w:t>
      </w:r>
      <w:r w:rsidR="00B6251E">
        <w:rPr>
          <w:rStyle w:val="yshortcuts"/>
          <w:bCs/>
          <w:sz w:val="22"/>
          <w:szCs w:val="22"/>
        </w:rPr>
        <w:t>,A</w:t>
      </w:r>
      <w:proofErr w:type="spellEnd"/>
      <w:r w:rsidR="00B6251E">
        <w:rPr>
          <w:rStyle w:val="yshortcuts"/>
          <w:bCs/>
          <w:sz w:val="22"/>
          <w:szCs w:val="22"/>
        </w:rPr>
        <w:t>.</w:t>
      </w:r>
      <w:proofErr w:type="gramEnd"/>
      <w:r w:rsidR="00B6251E">
        <w:rPr>
          <w:rStyle w:val="yshortcuts"/>
          <w:bCs/>
          <w:sz w:val="22"/>
          <w:szCs w:val="22"/>
        </w:rPr>
        <w:t xml:space="preserve">, 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spellStart"/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Nagy</w:t>
      </w:r>
      <w:r w:rsidR="00B6251E">
        <w:rPr>
          <w:rStyle w:val="yshortcuts"/>
          <w:rFonts w:eastAsia="TimesNewRoman,Italic"/>
          <w:iCs/>
          <w:sz w:val="22"/>
          <w:szCs w:val="22"/>
          <w:lang w:eastAsia="ro-RO"/>
        </w:rPr>
        <w:t>,E</w:t>
      </w:r>
      <w:proofErr w:type="spellEnd"/>
      <w:r w:rsidR="00B6251E">
        <w:rPr>
          <w:rStyle w:val="yshortcuts"/>
          <w:rFonts w:eastAsia="TimesNewRoman,Italic"/>
          <w:iCs/>
          <w:sz w:val="22"/>
          <w:szCs w:val="22"/>
          <w:lang w:eastAsia="ro-RO"/>
        </w:rPr>
        <w:t>.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(2018) 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THREATS IN THE SECURITY POLICY IN THE USA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 </w:t>
      </w:r>
      <w:proofErr w:type="spellStart"/>
      <w:r w:rsidR="000B6E3A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Romanian</w:t>
      </w:r>
      <w:proofErr w:type="spellEnd"/>
      <w:r w:rsidR="000B6E3A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0B6E3A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R</w:t>
      </w:r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eview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of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Political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Geography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,</w:t>
      </w:r>
      <w:r w:rsidR="00B6251E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</w:t>
      </w:r>
      <w:r w:rsidR="00B6251E">
        <w:rPr>
          <w:rStyle w:val="yshortcuts"/>
          <w:rFonts w:eastAsia="TimesNewRoman,Italic"/>
          <w:iCs/>
          <w:sz w:val="22"/>
          <w:szCs w:val="22"/>
          <w:lang w:eastAsia="ro-RO"/>
        </w:rPr>
        <w:t>20 (1),1</w:t>
      </w:r>
      <w:r w:rsidR="000B6E3A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7-29</w:t>
      </w:r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. (CNCSIS B+, Index </w:t>
      </w:r>
      <w:proofErr w:type="spellStart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Copernicus</w:t>
      </w:r>
      <w:proofErr w:type="spellEnd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</w:t>
      </w:r>
      <w:proofErr w:type="spellStart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Doaj</w:t>
      </w:r>
      <w:proofErr w:type="spellEnd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Ulrichweb, SCIPIO, </w:t>
      </w:r>
      <w:proofErr w:type="spellStart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Ebsco</w:t>
      </w:r>
      <w:proofErr w:type="spellEnd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)</w:t>
      </w:r>
      <w:r w:rsidR="003C5DFE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3C5DFE" w:rsidRPr="003F6B3B">
        <w:rPr>
          <w:rFonts w:eastAsia="Times New Roman"/>
          <w:sz w:val="22"/>
          <w:szCs w:val="22"/>
          <w:lang w:val="ro-RO"/>
        </w:rPr>
        <w:t>ISSN 2065-1619</w:t>
      </w:r>
    </w:p>
    <w:p w14:paraId="431CC9BB" w14:textId="77777777" w:rsidR="00A56D34" w:rsidRPr="007011DF" w:rsidRDefault="007011DF" w:rsidP="00BC73D1">
      <w:pPr>
        <w:pStyle w:val="Default"/>
        <w:ind w:left="851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hyperlink r:id="rId16" w:history="1">
        <w:r w:rsidR="00BC73D1" w:rsidRPr="002F7405">
          <w:rPr>
            <w:rStyle w:val="Hyperlink"/>
            <w:rFonts w:eastAsia="TimesNewRoman,Italic"/>
            <w:iCs/>
            <w:sz w:val="22"/>
            <w:szCs w:val="22"/>
            <w:lang w:eastAsia="ro-RO"/>
          </w:rPr>
          <w:t>http://rrgp.uoradea.ro/Abstracting%20and%20Indexing.html</w:t>
        </w:r>
      </w:hyperlink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,</w:t>
      </w:r>
      <w:hyperlink r:id="rId17" w:history="1">
        <w:r w:rsidRPr="00F672FE">
          <w:rPr>
            <w:rStyle w:val="Hyperlink"/>
            <w:sz w:val="22"/>
            <w:szCs w:val="22"/>
          </w:rPr>
          <w:t>http://rrgp.uoradea.ro/art/2018-1/2.RRGP_317_Nagy.pdf</w:t>
        </w:r>
      </w:hyperlink>
      <w:bookmarkEnd w:id="4"/>
    </w:p>
    <w:p w14:paraId="4273F628" w14:textId="77777777" w:rsidR="007011DF" w:rsidRPr="00742957" w:rsidRDefault="007011DF" w:rsidP="007011DF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</w:p>
    <w:p w14:paraId="104350F9" w14:textId="259CFD64" w:rsidR="00D1543B" w:rsidRPr="00960A4A" w:rsidRDefault="00F13D86" w:rsidP="009B3C6B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850AC4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(2017) 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 xml:space="preserve">THE FIRST YEARS OF THE FOREIGN POLITICS OF THE CEAUSEASCU REGIME IN THE DOCUMENTS OF THE HUNGARIAN MINISTRY OF FOREIGN AFFAIRS. A SYNTHETIC </w:t>
      </w:r>
      <w:proofErr w:type="gramStart"/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APPROACH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>,</w:t>
      </w:r>
      <w:proofErr w:type="gramEnd"/>
      <w:r w:rsidR="00BC73D1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Acta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Musei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Porolissensis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vol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XXXIX,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7011DF">
        <w:rPr>
          <w:rStyle w:val="yshortcuts"/>
          <w:rFonts w:eastAsia="TimesNewRoman,Italic"/>
          <w:iCs/>
          <w:sz w:val="22"/>
          <w:szCs w:val="22"/>
          <w:lang w:eastAsia="ro-RO"/>
        </w:rPr>
        <w:t>p</w:t>
      </w:r>
      <w:r w:rsidR="000E6C7F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p 321-330. </w:t>
      </w:r>
      <w:r w:rsidR="003C5DFE" w:rsidRPr="003F6B3B">
        <w:rPr>
          <w:rFonts w:eastAsia="Times New Roman"/>
          <w:sz w:val="22"/>
          <w:szCs w:val="22"/>
          <w:lang w:val="ro-RO"/>
        </w:rPr>
        <w:t>ISSN 2156-2253</w:t>
      </w:r>
      <w:r w:rsidR="003C5DFE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8B034E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(indexing: ERIH PLUS). </w:t>
      </w:r>
      <w:hyperlink r:id="rId18" w:history="1">
        <w:r w:rsidR="008B034E" w:rsidRPr="002F7405">
          <w:rPr>
            <w:rStyle w:val="Hyperlink"/>
            <w:rFonts w:eastAsia="TimesNewRoman,Italic"/>
            <w:iCs/>
            <w:sz w:val="22"/>
            <w:szCs w:val="22"/>
            <w:lang w:eastAsia="ro-RO"/>
          </w:rPr>
          <w:t>http://muzeuzalau.ro/anuar-2017-acta-mvsei-porolissensis/the-first-years/</w:t>
        </w:r>
      </w:hyperlink>
      <w:r w:rsidR="008B034E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</w:p>
    <w:p w14:paraId="01861297" w14:textId="77777777" w:rsidR="007011DF" w:rsidRPr="00742957" w:rsidRDefault="007011DF" w:rsidP="009B3C6B">
      <w:pPr>
        <w:rPr>
          <w:b/>
          <w:bCs/>
          <w:sz w:val="22"/>
          <w:szCs w:val="22"/>
          <w:lang w:val="hu-HU"/>
        </w:rPr>
      </w:pPr>
    </w:p>
    <w:p w14:paraId="03FDBF20" w14:textId="562230DC" w:rsidR="008E4376" w:rsidRPr="000D68AF" w:rsidRDefault="00850AC4" w:rsidP="000D68AF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(2017)</w:t>
      </w:r>
      <w:r w:rsidR="00D1543B"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 xml:space="preserve">SZOCIALISTA IPAROSÍTÁS, DEMOGRÁFIAI VÁLTOZÁSOK.              KOLOZSVÁR, NAGYVÁRAD ÉS MAROSVÁSÁRHELY FEJLŐDÉSI IRÁNYAI </w:t>
      </w:r>
      <w:proofErr w:type="gramStart"/>
      <w:r w:rsidRPr="007011DF">
        <w:rPr>
          <w:i/>
          <w:iCs/>
          <w:sz w:val="22"/>
          <w:szCs w:val="22"/>
        </w:rPr>
        <w:t>( 1945</w:t>
      </w:r>
      <w:proofErr w:type="gramEnd"/>
      <w:r w:rsidRPr="007011DF">
        <w:rPr>
          <w:i/>
          <w:iCs/>
          <w:sz w:val="22"/>
          <w:szCs w:val="22"/>
        </w:rPr>
        <w:t>-1989)</w:t>
      </w:r>
      <w:r w:rsidR="00D1543B" w:rsidRPr="007011DF">
        <w:rPr>
          <w:sz w:val="22"/>
          <w:szCs w:val="22"/>
        </w:rPr>
        <w:t xml:space="preserve"> in </w:t>
      </w:r>
      <w:r w:rsidR="00D1543B" w:rsidRPr="007011DF">
        <w:rPr>
          <w:i/>
          <w:sz w:val="22"/>
          <w:szCs w:val="22"/>
        </w:rPr>
        <w:t xml:space="preserve">Belvedere </w:t>
      </w:r>
      <w:proofErr w:type="spellStart"/>
      <w:r w:rsidR="00D1543B" w:rsidRPr="007011DF">
        <w:rPr>
          <w:i/>
          <w:sz w:val="22"/>
          <w:szCs w:val="22"/>
        </w:rPr>
        <w:t>Meridionale</w:t>
      </w:r>
      <w:proofErr w:type="spellEnd"/>
      <w:r w:rsidR="00D1543B" w:rsidRPr="007011DF">
        <w:rPr>
          <w:i/>
          <w:sz w:val="22"/>
          <w:szCs w:val="22"/>
        </w:rPr>
        <w:t xml:space="preserve">, </w:t>
      </w:r>
      <w:proofErr w:type="spellStart"/>
      <w:r w:rsidR="00D1543B" w:rsidRPr="007011DF">
        <w:rPr>
          <w:sz w:val="22"/>
          <w:szCs w:val="22"/>
        </w:rPr>
        <w:t>nr</w:t>
      </w:r>
      <w:proofErr w:type="spellEnd"/>
      <w:r w:rsidR="00D1543B" w:rsidRPr="007011DF">
        <w:rPr>
          <w:sz w:val="22"/>
          <w:szCs w:val="22"/>
        </w:rPr>
        <w:t>. 2/2017, pp 27-53.</w:t>
      </w:r>
      <w:r w:rsidR="0040405A">
        <w:rPr>
          <w:sz w:val="22"/>
          <w:szCs w:val="22"/>
        </w:rPr>
        <w:t xml:space="preserve"> </w:t>
      </w:r>
      <w:r w:rsidR="003C5DFE" w:rsidRPr="003F6B3B">
        <w:rPr>
          <w:rFonts w:eastAsia="Times New Roman"/>
          <w:sz w:val="22"/>
          <w:szCs w:val="22"/>
          <w:lang w:val="ro-RO"/>
        </w:rPr>
        <w:t xml:space="preserve">ISSN 1419-0222 </w:t>
      </w:r>
      <w:r w:rsidR="0040405A">
        <w:rPr>
          <w:sz w:val="22"/>
          <w:szCs w:val="22"/>
        </w:rPr>
        <w:t xml:space="preserve">(DOAJ, ERIH-Plus, </w:t>
      </w:r>
      <w:proofErr w:type="gramStart"/>
      <w:r w:rsidR="0040405A">
        <w:rPr>
          <w:sz w:val="22"/>
          <w:szCs w:val="22"/>
        </w:rPr>
        <w:t>Ulrich )</w:t>
      </w:r>
      <w:proofErr w:type="gramEnd"/>
      <w:r w:rsidR="00462A0B" w:rsidRPr="007011DF">
        <w:rPr>
          <w:sz w:val="22"/>
          <w:szCs w:val="22"/>
        </w:rPr>
        <w:t xml:space="preserve"> </w:t>
      </w:r>
      <w:hyperlink r:id="rId19" w:history="1">
        <w:r w:rsidR="00462A0B" w:rsidRPr="007011DF">
          <w:rPr>
            <w:rStyle w:val="Hyperlink"/>
            <w:sz w:val="22"/>
            <w:szCs w:val="22"/>
          </w:rPr>
          <w:t>http://real.mtak.hu/63536/</w:t>
        </w:r>
      </w:hyperlink>
      <w:r w:rsidR="008E4376" w:rsidRPr="000D68AF">
        <w:rPr>
          <w:rStyle w:val="yshortcuts"/>
          <w:sz w:val="22"/>
          <w:szCs w:val="22"/>
        </w:rPr>
        <w:t xml:space="preserve"> </w:t>
      </w:r>
    </w:p>
    <w:p w14:paraId="3899D54A" w14:textId="77777777" w:rsidR="008E4376" w:rsidRPr="008E4376" w:rsidRDefault="008E4376" w:rsidP="009B3C6B">
      <w:pPr>
        <w:pStyle w:val="Default"/>
        <w:ind w:left="851"/>
        <w:jc w:val="both"/>
        <w:rPr>
          <w:rStyle w:val="yshortcuts"/>
          <w:b/>
          <w:bCs/>
          <w:sz w:val="22"/>
          <w:szCs w:val="22"/>
        </w:rPr>
      </w:pPr>
    </w:p>
    <w:p w14:paraId="0098473C" w14:textId="1DC2308E" w:rsidR="00D1543B" w:rsidRPr="007011DF" w:rsidRDefault="00850AC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(2017)</w:t>
      </w:r>
      <w:r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AZ MSZMP KB ÁLLÁSFOGLALÁSA CEAUȘESCU ROMÁNIÁJÁRÓL 1971. JANUÁR 26</w:t>
      </w:r>
      <w:r w:rsidR="00D1543B" w:rsidRPr="007011DF">
        <w:rPr>
          <w:sz w:val="22"/>
          <w:szCs w:val="22"/>
        </w:rPr>
        <w:t xml:space="preserve">, in </w:t>
      </w:r>
      <w:r w:rsidR="00D1543B" w:rsidRPr="007011DF">
        <w:rPr>
          <w:i/>
          <w:sz w:val="22"/>
          <w:szCs w:val="22"/>
        </w:rPr>
        <w:t xml:space="preserve">Korunk, </w:t>
      </w:r>
      <w:proofErr w:type="spellStart"/>
      <w:r w:rsidR="00D1543B" w:rsidRPr="007011DF">
        <w:rPr>
          <w:sz w:val="22"/>
          <w:szCs w:val="22"/>
        </w:rPr>
        <w:t>nr</w:t>
      </w:r>
      <w:proofErr w:type="spellEnd"/>
      <w:r w:rsidR="00D1543B" w:rsidRPr="007011DF">
        <w:rPr>
          <w:sz w:val="22"/>
          <w:szCs w:val="22"/>
        </w:rPr>
        <w:t xml:space="preserve">. 4/2017. </w:t>
      </w:r>
      <w:r w:rsidR="00462A0B" w:rsidRPr="007011DF">
        <w:rPr>
          <w:sz w:val="22"/>
          <w:szCs w:val="22"/>
        </w:rPr>
        <w:t xml:space="preserve">pp </w:t>
      </w:r>
      <w:r w:rsidR="00D1543B" w:rsidRPr="007011DF">
        <w:rPr>
          <w:sz w:val="22"/>
          <w:szCs w:val="22"/>
        </w:rPr>
        <w:t>94-102</w:t>
      </w:r>
      <w:r w:rsidR="00462A0B" w:rsidRPr="007011DF">
        <w:rPr>
          <w:sz w:val="22"/>
          <w:szCs w:val="22"/>
        </w:rPr>
        <w:t xml:space="preserve"> </w:t>
      </w:r>
      <w:r w:rsidR="003C5DFE" w:rsidRPr="003F6B3B">
        <w:rPr>
          <w:rFonts w:eastAsia="Times New Roman"/>
          <w:sz w:val="22"/>
          <w:szCs w:val="22"/>
          <w:lang w:val="ro-RO"/>
        </w:rPr>
        <w:t>ISSN 1222-</w:t>
      </w:r>
      <w:proofErr w:type="gramStart"/>
      <w:r w:rsidR="003C5DFE" w:rsidRPr="003F6B3B">
        <w:rPr>
          <w:rFonts w:eastAsia="Times New Roman"/>
          <w:sz w:val="22"/>
          <w:szCs w:val="22"/>
          <w:lang w:val="ro-RO"/>
        </w:rPr>
        <w:t xml:space="preserve">8338 </w:t>
      </w:r>
      <w:r w:rsidR="0040405A">
        <w:rPr>
          <w:sz w:val="22"/>
          <w:szCs w:val="22"/>
        </w:rPr>
        <w:t xml:space="preserve"> (</w:t>
      </w:r>
      <w:proofErr w:type="gramEnd"/>
      <w:r w:rsidR="0040405A">
        <w:rPr>
          <w:sz w:val="22"/>
          <w:szCs w:val="22"/>
        </w:rPr>
        <w:t xml:space="preserve">CEEOL) </w:t>
      </w:r>
      <w:hyperlink r:id="rId20" w:history="1">
        <w:r w:rsidR="007011DF" w:rsidRPr="00F672FE">
          <w:rPr>
            <w:rStyle w:val="Hyperlink"/>
            <w:sz w:val="22"/>
            <w:szCs w:val="22"/>
          </w:rPr>
          <w:t>https://www.ceeol.com/search/article-detail?id=590306</w:t>
        </w:r>
      </w:hyperlink>
    </w:p>
    <w:p w14:paraId="6CF189FB" w14:textId="77777777" w:rsidR="007011DF" w:rsidRPr="0040405A" w:rsidRDefault="007011DF" w:rsidP="007011DF">
      <w:pPr>
        <w:pStyle w:val="ListParagraph"/>
        <w:rPr>
          <w:b/>
          <w:bCs/>
          <w:sz w:val="22"/>
          <w:szCs w:val="22"/>
          <w:lang w:val="hu-HU"/>
        </w:rPr>
      </w:pPr>
    </w:p>
    <w:p w14:paraId="09476371" w14:textId="461C2BDC" w:rsidR="00462A0B" w:rsidRPr="007011DF" w:rsidRDefault="00850AC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(2017)</w:t>
      </w:r>
      <w:r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TÖRTÉNELEM, TOLLRAJZ, FIKCIÓ ÉS SZENVEDÉSTÖRTÉNET. ESSZÉ SZERENCSÉS KÁROLY HÁROM KÖTETÉRŐL</w:t>
      </w:r>
      <w:r w:rsidR="00D1543B" w:rsidRPr="007011DF">
        <w:rPr>
          <w:sz w:val="22"/>
          <w:szCs w:val="22"/>
        </w:rPr>
        <w:t xml:space="preserve"> in </w:t>
      </w:r>
      <w:r w:rsidR="00D1543B" w:rsidRPr="007011DF">
        <w:rPr>
          <w:i/>
          <w:sz w:val="22"/>
          <w:szCs w:val="22"/>
        </w:rPr>
        <w:t xml:space="preserve">Keresztény Szó, </w:t>
      </w:r>
      <w:proofErr w:type="spellStart"/>
      <w:r w:rsidR="00D1543B" w:rsidRPr="007011DF">
        <w:rPr>
          <w:sz w:val="22"/>
          <w:szCs w:val="22"/>
        </w:rPr>
        <w:t>nr</w:t>
      </w:r>
      <w:proofErr w:type="spellEnd"/>
      <w:r w:rsidR="00D1543B" w:rsidRPr="007011DF">
        <w:rPr>
          <w:sz w:val="22"/>
          <w:szCs w:val="22"/>
        </w:rPr>
        <w:t xml:space="preserve">. 1/2017, </w:t>
      </w:r>
      <w:r w:rsidR="0045713C" w:rsidRPr="007011DF">
        <w:rPr>
          <w:sz w:val="22"/>
          <w:szCs w:val="22"/>
        </w:rPr>
        <w:t xml:space="preserve">pp </w:t>
      </w:r>
      <w:r w:rsidR="00D1543B" w:rsidRPr="007011DF">
        <w:rPr>
          <w:sz w:val="22"/>
          <w:szCs w:val="22"/>
        </w:rPr>
        <w:t xml:space="preserve">25-26 </w:t>
      </w:r>
      <w:r w:rsidR="0040405A">
        <w:rPr>
          <w:sz w:val="22"/>
          <w:szCs w:val="22"/>
        </w:rPr>
        <w:t xml:space="preserve">(CEEOL), </w:t>
      </w:r>
      <w:hyperlink r:id="rId21" w:history="1">
        <w:r w:rsidR="007011DF" w:rsidRPr="00F672FE">
          <w:rPr>
            <w:rStyle w:val="Hyperlink"/>
            <w:sz w:val="22"/>
            <w:szCs w:val="22"/>
          </w:rPr>
          <w:t>https://www.ceeol.com/search/article-detail?id=761740</w:t>
        </w:r>
      </w:hyperlink>
      <w:r w:rsidR="00333903"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</w:t>
      </w:r>
      <w:r w:rsidR="00333903" w:rsidRPr="003F6B3B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t>1220-630X</w:t>
      </w:r>
    </w:p>
    <w:p w14:paraId="12BE8B71" w14:textId="77777777" w:rsidR="007011DF" w:rsidRPr="00742957" w:rsidRDefault="007011DF" w:rsidP="007011DF">
      <w:pPr>
        <w:pStyle w:val="ListParagraph"/>
        <w:rPr>
          <w:rStyle w:val="Hyperlink"/>
          <w:b/>
          <w:bCs/>
          <w:color w:val="auto"/>
          <w:sz w:val="22"/>
          <w:szCs w:val="22"/>
          <w:u w:val="none"/>
          <w:lang w:val="hu-HU"/>
        </w:rPr>
      </w:pPr>
    </w:p>
    <w:p w14:paraId="32F83A07" w14:textId="34D438F6" w:rsidR="00462A0B" w:rsidRPr="007011DF" w:rsidRDefault="0049286A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AZ EGYHÁZI ISKOLÁK 1948-AS ÁLLAMOSÍTÁSA ÉS MÁRTON ÁRON PÜSPÖK</w:t>
      </w:r>
      <w:r w:rsidRPr="007011DF">
        <w:rPr>
          <w:sz w:val="22"/>
          <w:szCs w:val="22"/>
        </w:rPr>
        <w:t xml:space="preserve"> </w:t>
      </w:r>
      <w:r w:rsidR="00D1543B" w:rsidRPr="007011DF">
        <w:rPr>
          <w:sz w:val="22"/>
          <w:szCs w:val="22"/>
        </w:rPr>
        <w:t xml:space="preserve">in </w:t>
      </w:r>
      <w:r w:rsidR="00D1543B" w:rsidRPr="007011DF">
        <w:rPr>
          <w:i/>
          <w:sz w:val="22"/>
          <w:szCs w:val="22"/>
        </w:rPr>
        <w:t xml:space="preserve">Keresztény Szó, </w:t>
      </w:r>
      <w:proofErr w:type="spellStart"/>
      <w:r w:rsidR="00D1543B" w:rsidRPr="007011DF">
        <w:rPr>
          <w:sz w:val="22"/>
          <w:szCs w:val="22"/>
        </w:rPr>
        <w:t>vol</w:t>
      </w:r>
      <w:proofErr w:type="spellEnd"/>
      <w:r w:rsidR="00D1543B" w:rsidRPr="007011DF">
        <w:rPr>
          <w:sz w:val="22"/>
          <w:szCs w:val="22"/>
        </w:rPr>
        <w:t>. XXVII. Nr. 11/2016, pp 26-29.</w:t>
      </w:r>
      <w:r w:rsidR="0040405A">
        <w:rPr>
          <w:sz w:val="22"/>
          <w:szCs w:val="22"/>
        </w:rPr>
        <w:t xml:space="preserve"> (CEEOL), </w:t>
      </w:r>
      <w:r w:rsidR="007011DF">
        <w:rPr>
          <w:sz w:val="22"/>
          <w:szCs w:val="22"/>
        </w:rPr>
        <w:t xml:space="preserve"> </w:t>
      </w:r>
      <w:hyperlink r:id="rId22" w:history="1">
        <w:r w:rsidR="007011DF" w:rsidRPr="00F672FE">
          <w:rPr>
            <w:rStyle w:val="Hyperlink"/>
            <w:sz w:val="22"/>
            <w:szCs w:val="22"/>
          </w:rPr>
          <w:t>https://www.ceeol.com/search/article-detail?id=761201</w:t>
        </w:r>
      </w:hyperlink>
      <w:r w:rsidR="00333903">
        <w:rPr>
          <w:rStyle w:val="Hyperlink"/>
          <w:sz w:val="22"/>
          <w:szCs w:val="22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</w:t>
      </w:r>
      <w:r w:rsidR="00333903" w:rsidRPr="003F6B3B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t>1220-630X</w:t>
      </w:r>
    </w:p>
    <w:p w14:paraId="77D6FF6C" w14:textId="77777777" w:rsidR="007011DF" w:rsidRPr="00742957" w:rsidRDefault="007011DF" w:rsidP="007011DF">
      <w:pPr>
        <w:pStyle w:val="ListParagraph"/>
        <w:rPr>
          <w:b/>
          <w:bCs/>
          <w:sz w:val="22"/>
          <w:szCs w:val="22"/>
          <w:lang w:val="nn-NO"/>
        </w:rPr>
      </w:pPr>
    </w:p>
    <w:p w14:paraId="0E11CD1F" w14:textId="39D7B069" w:rsidR="00D1543B" w:rsidRPr="007011DF" w:rsidRDefault="0049286A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Pr="007011DF">
        <w:rPr>
          <w:sz w:val="22"/>
          <w:szCs w:val="22"/>
        </w:rPr>
        <w:t xml:space="preserve"> 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CALEA EURO-ATLANTICĂ A MUNTENEGRULUI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in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Geopolitica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. 4/2016, pp 77-83.</w:t>
      </w:r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</w:t>
      </w:r>
      <w:proofErr w:type="spellStart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>Copernicus</w:t>
      </w:r>
      <w:proofErr w:type="spellEnd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)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1583-5650 </w:t>
      </w:r>
      <w:r w:rsidR="00462A0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hyperlink r:id="rId23" w:history="1">
        <w:r w:rsidR="00462A0B" w:rsidRPr="007011DF">
          <w:rPr>
            <w:rStyle w:val="Hyperlink"/>
            <w:rFonts w:eastAsia="TimesNewRoman,Italic"/>
            <w:iCs/>
            <w:sz w:val="22"/>
            <w:szCs w:val="22"/>
            <w:lang w:eastAsia="ro-RO"/>
          </w:rPr>
          <w:t>https://www.geopolitic.ro/2016/12/calea-euro-atlantica-a-muntenegrului/</w:t>
        </w:r>
      </w:hyperlink>
    </w:p>
    <w:p w14:paraId="5BF6CD8A" w14:textId="77777777" w:rsidR="007011DF" w:rsidRDefault="007011DF" w:rsidP="007011DF">
      <w:pPr>
        <w:pStyle w:val="ListParagraph"/>
        <w:rPr>
          <w:rStyle w:val="yshortcuts"/>
          <w:b/>
          <w:bCs/>
          <w:sz w:val="22"/>
          <w:szCs w:val="22"/>
        </w:rPr>
      </w:pPr>
    </w:p>
    <w:p w14:paraId="26381893" w14:textId="77777777" w:rsidR="0054296B" w:rsidRPr="007011DF" w:rsidRDefault="0049286A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</w:t>
      </w:r>
      <w:r w:rsidR="00473944" w:rsidRPr="007011DF">
        <w:rPr>
          <w:sz w:val="22"/>
          <w:szCs w:val="22"/>
          <w:lang w:eastAsia="ro-RO"/>
        </w:rPr>
        <w:t xml:space="preserve">Lavinia </w:t>
      </w:r>
      <w:proofErr w:type="spellStart"/>
      <w:r w:rsidR="00473944" w:rsidRPr="007011DF">
        <w:rPr>
          <w:sz w:val="22"/>
          <w:szCs w:val="22"/>
          <w:lang w:eastAsia="ro-RO"/>
        </w:rPr>
        <w:t>Bete</w:t>
      </w:r>
      <w:r w:rsidRPr="007011DF">
        <w:rPr>
          <w:sz w:val="22"/>
          <w:szCs w:val="22"/>
          <w:lang w:eastAsia="ro-RO"/>
        </w:rPr>
        <w:t>a</w:t>
      </w:r>
      <w:proofErr w:type="spellEnd"/>
      <w:r w:rsidRPr="007011DF">
        <w:rPr>
          <w:sz w:val="22"/>
          <w:szCs w:val="22"/>
          <w:lang w:eastAsia="ro-RO"/>
        </w:rPr>
        <w:t xml:space="preserve"> (2016)</w:t>
      </w:r>
      <w:r w:rsidR="00473944" w:rsidRPr="007011DF">
        <w:rPr>
          <w:sz w:val="22"/>
          <w:szCs w:val="22"/>
          <w:lang w:eastAsia="ro-RO"/>
        </w:rPr>
        <w:t xml:space="preserve"> </w:t>
      </w:r>
      <w:r w:rsidRPr="007011DF">
        <w:rPr>
          <w:i/>
          <w:iCs/>
          <w:sz w:val="22"/>
          <w:szCs w:val="22"/>
          <w:lang w:eastAsia="ro-RO"/>
        </w:rPr>
        <w:t>FRAȚI VITREGI ÎN LAGĂRUL SOCIALIST. PERCEPȚIILE COMUNIȘTILOR MAGHIARI DESPRE PRIMII ANI AI REGIMULUI CEAUȘESCU</w:t>
      </w:r>
      <w:r w:rsidR="00D1543B" w:rsidRPr="007011DF">
        <w:rPr>
          <w:sz w:val="22"/>
          <w:szCs w:val="22"/>
          <w:lang w:eastAsia="ro-RO"/>
        </w:rPr>
        <w:t xml:space="preserve"> in </w:t>
      </w:r>
      <w:proofErr w:type="spellStart"/>
      <w:r w:rsidR="00D1543B" w:rsidRPr="007011DF">
        <w:rPr>
          <w:i/>
          <w:sz w:val="22"/>
          <w:szCs w:val="22"/>
          <w:lang w:eastAsia="ro-RO"/>
        </w:rPr>
        <w:t>Revista</w:t>
      </w:r>
      <w:proofErr w:type="spellEnd"/>
      <w:r w:rsidR="00D1543B" w:rsidRPr="007011DF">
        <w:rPr>
          <w:i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i/>
          <w:sz w:val="22"/>
          <w:szCs w:val="22"/>
          <w:lang w:eastAsia="ro-RO"/>
        </w:rPr>
        <w:t>Transilvania</w:t>
      </w:r>
      <w:proofErr w:type="spellEnd"/>
      <w:r w:rsidR="00D1543B" w:rsidRPr="007011DF">
        <w:rPr>
          <w:i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sz w:val="22"/>
          <w:szCs w:val="22"/>
          <w:lang w:eastAsia="ro-RO"/>
        </w:rPr>
        <w:t>nr</w:t>
      </w:r>
      <w:proofErr w:type="spellEnd"/>
      <w:r w:rsidR="00D1543B" w:rsidRPr="007011DF">
        <w:rPr>
          <w:sz w:val="22"/>
          <w:szCs w:val="22"/>
          <w:lang w:eastAsia="ro-RO"/>
        </w:rPr>
        <w:t>. 7/2016, pp 58-</w:t>
      </w:r>
      <w:proofErr w:type="gramStart"/>
      <w:r w:rsidR="00D1543B" w:rsidRPr="007011DF">
        <w:rPr>
          <w:sz w:val="22"/>
          <w:szCs w:val="22"/>
          <w:lang w:eastAsia="ro-RO"/>
        </w:rPr>
        <w:t xml:space="preserve">68. </w:t>
      </w:r>
      <w:r w:rsidR="0040405A">
        <w:rPr>
          <w:sz w:val="22"/>
          <w:szCs w:val="22"/>
          <w:lang w:eastAsia="ro-RO"/>
        </w:rPr>
        <w:t xml:space="preserve"> (</w:t>
      </w:r>
      <w:proofErr w:type="spellStart"/>
      <w:proofErr w:type="gramEnd"/>
      <w:r w:rsidR="0040405A">
        <w:rPr>
          <w:sz w:val="22"/>
          <w:szCs w:val="22"/>
          <w:lang w:eastAsia="ro-RO"/>
        </w:rPr>
        <w:t>Scopus</w:t>
      </w:r>
      <w:proofErr w:type="spellEnd"/>
      <w:r w:rsidR="0040405A">
        <w:rPr>
          <w:sz w:val="22"/>
          <w:szCs w:val="22"/>
          <w:lang w:eastAsia="ro-RO"/>
        </w:rPr>
        <w:t>)</w:t>
      </w:r>
      <w:r w:rsidR="00D1543B" w:rsidRPr="007011DF">
        <w:rPr>
          <w:sz w:val="22"/>
          <w:szCs w:val="22"/>
          <w:lang w:eastAsia="ro-RO"/>
        </w:rPr>
        <w:t xml:space="preserve"> </w:t>
      </w:r>
      <w:hyperlink r:id="rId24" w:history="1">
        <w:r w:rsidR="007011DF" w:rsidRPr="00F672FE">
          <w:rPr>
            <w:rStyle w:val="Hyperlink"/>
            <w:sz w:val="22"/>
            <w:szCs w:val="22"/>
          </w:rPr>
          <w:t>https://core.ac.uk/download/pdf/95354485.pdf</w:t>
        </w:r>
      </w:hyperlink>
    </w:p>
    <w:p w14:paraId="51139964" w14:textId="77777777" w:rsidR="007011DF" w:rsidRDefault="007011DF" w:rsidP="007011DF">
      <w:pPr>
        <w:pStyle w:val="ListParagraph"/>
        <w:rPr>
          <w:b/>
          <w:bCs/>
          <w:sz w:val="22"/>
          <w:szCs w:val="22"/>
        </w:rPr>
      </w:pPr>
    </w:p>
    <w:p w14:paraId="77F070EF" w14:textId="78B95BC2" w:rsidR="00462A0B" w:rsidRPr="007011DF" w:rsidRDefault="00561B4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Pr="007011DF">
        <w:rPr>
          <w:sz w:val="22"/>
          <w:szCs w:val="22"/>
        </w:rPr>
        <w:t xml:space="preserve"> 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CRIZA EUROPEI ȘI RESETAREA PROCESELOR DE INTEGRARE EUROPEANĂ. PREMISELE, ÎMPREJURIMILE ȘI CONSECINȚELE SUMMITULUI DE LA BRATISLAVA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, in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Geopolitica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. 3/2016, pp 61-70.</w:t>
      </w:r>
      <w:r w:rsidR="00333903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1583-5650 </w:t>
      </w:r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>(</w:t>
      </w:r>
      <w:proofErr w:type="spellStart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>Copernicus</w:t>
      </w:r>
      <w:proofErr w:type="spellEnd"/>
      <w:proofErr w:type="gramStart"/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) </w:t>
      </w:r>
      <w:r w:rsidR="007011DF">
        <w:rPr>
          <w:rStyle w:val="yshortcuts"/>
          <w:rFonts w:eastAsia="TimesNewRoman,Italic"/>
          <w:iCs/>
          <w:sz w:val="22"/>
          <w:szCs w:val="22"/>
          <w:lang w:eastAsia="ro-RO"/>
        </w:rPr>
        <w:t>,</w:t>
      </w:r>
      <w:proofErr w:type="gramEnd"/>
      <w:r w:rsidR="007011DF">
        <w:fldChar w:fldCharType="begin"/>
      </w:r>
      <w:r w:rsidR="007011DF">
        <w:instrText>HYPERLINK "https://www.ceeol.com/search/article-detail?id=544182"</w:instrText>
      </w:r>
      <w:r w:rsidR="007011DF">
        <w:fldChar w:fldCharType="separate"/>
      </w:r>
      <w:r w:rsidR="007011DF" w:rsidRPr="00F672FE">
        <w:rPr>
          <w:rStyle w:val="Hyperlink"/>
          <w:sz w:val="22"/>
          <w:szCs w:val="22"/>
        </w:rPr>
        <w:t>https://www.ceeol.com/search/article-detail?id=544182</w:t>
      </w:r>
      <w:r w:rsidR="007011DF">
        <w:rPr>
          <w:rStyle w:val="Hyperlink"/>
          <w:sz w:val="22"/>
          <w:szCs w:val="22"/>
        </w:rPr>
        <w:fldChar w:fldCharType="end"/>
      </w:r>
    </w:p>
    <w:p w14:paraId="5E297855" w14:textId="77777777" w:rsidR="007011DF" w:rsidRDefault="007011DF" w:rsidP="007011DF">
      <w:pPr>
        <w:pStyle w:val="ListParagraph"/>
        <w:rPr>
          <w:rStyle w:val="yshortcuts"/>
          <w:b/>
          <w:bCs/>
          <w:sz w:val="22"/>
          <w:szCs w:val="22"/>
        </w:rPr>
      </w:pPr>
    </w:p>
    <w:p w14:paraId="77FA4A4A" w14:textId="6B46FCA2" w:rsidR="00462A0B" w:rsidRPr="007011DF" w:rsidRDefault="00433947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Artúr,</w:t>
      </w:r>
      <w:r w:rsidR="000B6E3A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Cocora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Delia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Gabriela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Pr="007011DF">
        <w:rPr>
          <w:rStyle w:val="yshortcuts"/>
          <w:rFonts w:eastAsia="TimesNewRoman,Italic"/>
          <w:i/>
          <w:sz w:val="22"/>
          <w:szCs w:val="22"/>
          <w:lang w:eastAsia="ro-RO"/>
        </w:rPr>
        <w:t>CONFLICTUL ÎNGHEŢAT AL GRĂDINII NEGRE. IMPLICAŢIILE GEOPOLITICE, GEOSTRATEGICE ȘI GEO-ECONOMICE ALE SITUAŢIEI DIN NAGORNO KARABAH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in </w:t>
      </w:r>
      <w:proofErr w:type="spellStart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Geopolitica</w:t>
      </w:r>
      <w:proofErr w:type="spellEnd"/>
      <w:r w:rsidR="00D1543B" w:rsidRPr="007011DF">
        <w:rPr>
          <w:rStyle w:val="yshortcuts"/>
          <w:rFonts w:eastAsia="TimesNewRoman,Italic"/>
          <w:i/>
          <w:iCs/>
          <w:sz w:val="22"/>
          <w:szCs w:val="22"/>
          <w:lang w:eastAsia="ro-RO"/>
        </w:rPr>
        <w:t>,</w:t>
      </w:r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. 64-65 (2/2016). Pp 255-262.</w:t>
      </w:r>
      <w:r w:rsid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1583-5650 </w:t>
      </w:r>
      <w:r w:rsidR="00BF70D8">
        <w:rPr>
          <w:rStyle w:val="yshortcuts"/>
          <w:rFonts w:eastAsia="TimesNewRoman,Italic"/>
          <w:iCs/>
          <w:sz w:val="22"/>
          <w:szCs w:val="22"/>
          <w:lang w:eastAsia="ro-RO"/>
        </w:rPr>
        <w:t>(</w:t>
      </w:r>
      <w:proofErr w:type="spellStart"/>
      <w:r w:rsidR="00BF70D8">
        <w:rPr>
          <w:rStyle w:val="yshortcuts"/>
          <w:rFonts w:eastAsia="TimesNewRoman,Italic"/>
          <w:iCs/>
          <w:sz w:val="22"/>
          <w:szCs w:val="22"/>
          <w:lang w:eastAsia="ro-RO"/>
        </w:rPr>
        <w:t>Copernicus</w:t>
      </w:r>
      <w:proofErr w:type="spellEnd"/>
      <w:r w:rsidR="00BF70D8">
        <w:rPr>
          <w:rStyle w:val="yshortcuts"/>
          <w:rFonts w:eastAsia="TimesNewRoman,Italic"/>
          <w:iCs/>
          <w:sz w:val="22"/>
          <w:szCs w:val="22"/>
          <w:lang w:eastAsia="ro-RO"/>
        </w:rPr>
        <w:t>)</w:t>
      </w:r>
      <w:r w:rsidR="0040405A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</w:t>
      </w:r>
      <w:hyperlink r:id="rId25" w:history="1">
        <w:r w:rsidR="007011DF" w:rsidRPr="00F672FE">
          <w:rPr>
            <w:rStyle w:val="Hyperlink"/>
            <w:sz w:val="22"/>
            <w:szCs w:val="22"/>
          </w:rPr>
          <w:t>https://www.geopolitic.ro/2016/06/conflictul-inghetat-al-gradinii-negre-implicatiile-geopolitice-geostrategice-si-geo-economice-ale-situatiei-din-nagorno-karabakh/</w:t>
        </w:r>
      </w:hyperlink>
    </w:p>
    <w:p w14:paraId="5800EAEC" w14:textId="77777777" w:rsidR="007011DF" w:rsidRPr="00742957" w:rsidRDefault="007011DF" w:rsidP="007011DF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</w:p>
    <w:p w14:paraId="36414B42" w14:textId="5E772BA1" w:rsidR="00462A0B" w:rsidRPr="007011DF" w:rsidRDefault="00433947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Pr="007011DF">
        <w:rPr>
          <w:sz w:val="22"/>
          <w:szCs w:val="22"/>
        </w:rPr>
        <w:t xml:space="preserve"> </w:t>
      </w:r>
      <w:r w:rsidRPr="007011DF">
        <w:rPr>
          <w:rStyle w:val="sheader"/>
          <w:i/>
          <w:iCs/>
          <w:sz w:val="22"/>
          <w:szCs w:val="22"/>
        </w:rPr>
        <w:t xml:space="preserve">AZ ÍRÓ ÉS A PÁRT: GAÁL GÁBOR ÉS FELESÉGE JELLEMZÉSEI KORTÁRSAIKRÓL </w:t>
      </w:r>
      <w:r w:rsidR="00D1543B" w:rsidRPr="007011DF">
        <w:rPr>
          <w:rStyle w:val="sheader"/>
          <w:i/>
          <w:iCs/>
          <w:sz w:val="22"/>
          <w:szCs w:val="22"/>
        </w:rPr>
        <w:t xml:space="preserve">II. </w:t>
      </w:r>
      <w:r w:rsidRPr="007011DF">
        <w:rPr>
          <w:rStyle w:val="sheader"/>
          <w:i/>
          <w:iCs/>
          <w:sz w:val="22"/>
          <w:szCs w:val="22"/>
        </w:rPr>
        <w:t>R</w:t>
      </w:r>
      <w:r w:rsidR="00D1543B" w:rsidRPr="007011DF">
        <w:rPr>
          <w:rStyle w:val="sheader"/>
          <w:i/>
          <w:iCs/>
          <w:sz w:val="22"/>
          <w:szCs w:val="22"/>
        </w:rPr>
        <w:t>ész</w:t>
      </w:r>
      <w:r w:rsidRPr="007011DF">
        <w:rPr>
          <w:rStyle w:val="sheader"/>
          <w:i/>
          <w:iCs/>
          <w:sz w:val="22"/>
          <w:szCs w:val="22"/>
        </w:rPr>
        <w:t>,</w:t>
      </w:r>
      <w:r w:rsidR="00D1543B" w:rsidRPr="007011DF">
        <w:rPr>
          <w:rStyle w:val="sheader"/>
          <w:sz w:val="22"/>
          <w:szCs w:val="22"/>
        </w:rPr>
        <w:t xml:space="preserve"> In </w:t>
      </w:r>
      <w:r w:rsidR="00D1543B" w:rsidRPr="007011DF">
        <w:rPr>
          <w:rStyle w:val="sheader"/>
          <w:i/>
          <w:sz w:val="22"/>
          <w:szCs w:val="22"/>
        </w:rPr>
        <w:t xml:space="preserve">Korunk, </w:t>
      </w:r>
      <w:proofErr w:type="spellStart"/>
      <w:r w:rsidR="00D1543B" w:rsidRPr="007011DF">
        <w:rPr>
          <w:rStyle w:val="sheader"/>
          <w:sz w:val="22"/>
          <w:szCs w:val="22"/>
        </w:rPr>
        <w:t>nr</w:t>
      </w:r>
      <w:proofErr w:type="spellEnd"/>
      <w:r w:rsidR="00D1543B" w:rsidRPr="007011DF">
        <w:rPr>
          <w:rStyle w:val="sheader"/>
          <w:sz w:val="22"/>
          <w:szCs w:val="22"/>
        </w:rPr>
        <w:t>. 4/2016, pp 81-91</w:t>
      </w:r>
      <w:r w:rsidR="00BF70D8">
        <w:rPr>
          <w:rStyle w:val="sheader"/>
          <w:sz w:val="22"/>
          <w:szCs w:val="22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1222-8338 </w:t>
      </w:r>
      <w:r w:rsidR="00BF70D8">
        <w:rPr>
          <w:rStyle w:val="sheader"/>
          <w:sz w:val="22"/>
          <w:szCs w:val="22"/>
        </w:rPr>
        <w:t>(CEEOL)</w:t>
      </w:r>
      <w:proofErr w:type="gramStart"/>
      <w:r w:rsidR="00BF70D8">
        <w:rPr>
          <w:rStyle w:val="sheader"/>
          <w:sz w:val="22"/>
          <w:szCs w:val="22"/>
        </w:rPr>
        <w:t xml:space="preserve">, </w:t>
      </w:r>
      <w:r w:rsidR="00D1543B" w:rsidRPr="007011DF">
        <w:rPr>
          <w:rStyle w:val="sheader"/>
          <w:sz w:val="22"/>
          <w:szCs w:val="22"/>
        </w:rPr>
        <w:t>.</w:t>
      </w:r>
      <w:proofErr w:type="gramEnd"/>
      <w:r w:rsidR="007011DF">
        <w:fldChar w:fldCharType="begin"/>
      </w:r>
      <w:r w:rsidR="007011DF">
        <w:instrText>HYPERLINK "https://www.ceeol.com/search/article-detail?id=420997"</w:instrText>
      </w:r>
      <w:r w:rsidR="007011DF">
        <w:fldChar w:fldCharType="separate"/>
      </w:r>
      <w:r w:rsidR="007011DF" w:rsidRPr="00F672FE">
        <w:rPr>
          <w:rStyle w:val="Hyperlink"/>
          <w:sz w:val="22"/>
          <w:szCs w:val="22"/>
        </w:rPr>
        <w:t>https://www.ceeol.com/search/article-detail?id=420997</w:t>
      </w:r>
      <w:r w:rsidR="007011DF">
        <w:rPr>
          <w:rStyle w:val="Hyperlink"/>
          <w:sz w:val="22"/>
          <w:szCs w:val="22"/>
        </w:rPr>
        <w:fldChar w:fldCharType="end"/>
      </w:r>
    </w:p>
    <w:p w14:paraId="01F0EF8F" w14:textId="77777777" w:rsidR="007011DF" w:rsidRPr="00BF70D8" w:rsidRDefault="007011DF" w:rsidP="007011DF">
      <w:pPr>
        <w:pStyle w:val="ListParagraph"/>
        <w:rPr>
          <w:rStyle w:val="sheader"/>
          <w:b/>
          <w:bCs/>
          <w:sz w:val="22"/>
          <w:szCs w:val="22"/>
          <w:lang w:val="de-DE"/>
        </w:rPr>
      </w:pPr>
    </w:p>
    <w:p w14:paraId="1322E67E" w14:textId="1CD19B47" w:rsidR="002D68F2" w:rsidRPr="007011DF" w:rsidRDefault="00433947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(2016)</w:t>
      </w:r>
      <w:r w:rsidRPr="007011DF">
        <w:rPr>
          <w:sz w:val="22"/>
          <w:szCs w:val="22"/>
        </w:rPr>
        <w:t xml:space="preserve"> </w:t>
      </w:r>
      <w:r w:rsidRPr="007011DF">
        <w:rPr>
          <w:rStyle w:val="sheader"/>
          <w:i/>
          <w:iCs/>
          <w:sz w:val="22"/>
          <w:szCs w:val="22"/>
        </w:rPr>
        <w:t>AZ ÍRÓ ÉS A PÁRT: GAÁL GÁBOR ÉS FELESÉGE JELLEMZÉSEI KORTÁRSAIKRÓL</w:t>
      </w:r>
      <w:r w:rsidR="00D1543B" w:rsidRPr="007011DF">
        <w:rPr>
          <w:rStyle w:val="sheader"/>
          <w:i/>
          <w:iCs/>
          <w:sz w:val="22"/>
          <w:szCs w:val="22"/>
        </w:rPr>
        <w:t xml:space="preserve"> I. </w:t>
      </w:r>
      <w:r w:rsidRPr="007011DF">
        <w:rPr>
          <w:rStyle w:val="sheader"/>
          <w:i/>
          <w:iCs/>
          <w:sz w:val="22"/>
          <w:szCs w:val="22"/>
        </w:rPr>
        <w:t>R</w:t>
      </w:r>
      <w:r w:rsidR="00D1543B" w:rsidRPr="007011DF">
        <w:rPr>
          <w:rStyle w:val="sheader"/>
          <w:i/>
          <w:iCs/>
          <w:sz w:val="22"/>
          <w:szCs w:val="22"/>
        </w:rPr>
        <w:t>ész</w:t>
      </w:r>
      <w:r w:rsidRPr="007011DF">
        <w:rPr>
          <w:rStyle w:val="sheader"/>
          <w:sz w:val="22"/>
          <w:szCs w:val="22"/>
        </w:rPr>
        <w:t>,</w:t>
      </w:r>
      <w:r w:rsidR="00D1543B" w:rsidRPr="007011DF">
        <w:rPr>
          <w:rStyle w:val="sheader"/>
          <w:sz w:val="22"/>
          <w:szCs w:val="22"/>
        </w:rPr>
        <w:t xml:space="preserve"> In </w:t>
      </w:r>
      <w:r w:rsidR="00D1543B" w:rsidRPr="007011DF">
        <w:rPr>
          <w:rStyle w:val="sheader"/>
          <w:i/>
          <w:sz w:val="22"/>
          <w:szCs w:val="22"/>
        </w:rPr>
        <w:t xml:space="preserve">Korunk, </w:t>
      </w:r>
      <w:proofErr w:type="spellStart"/>
      <w:r w:rsidR="00D1543B" w:rsidRPr="007011DF">
        <w:rPr>
          <w:rStyle w:val="sheader"/>
          <w:sz w:val="22"/>
          <w:szCs w:val="22"/>
        </w:rPr>
        <w:t>nr</w:t>
      </w:r>
      <w:proofErr w:type="spellEnd"/>
      <w:r w:rsidR="00D1543B" w:rsidRPr="007011DF">
        <w:rPr>
          <w:rStyle w:val="sheader"/>
          <w:sz w:val="22"/>
          <w:szCs w:val="22"/>
        </w:rPr>
        <w:t>. 3/2016, pp 91-100.</w:t>
      </w:r>
      <w:r w:rsidR="00BF70D8">
        <w:rPr>
          <w:rStyle w:val="sheader"/>
          <w:sz w:val="22"/>
          <w:szCs w:val="22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1222-8338 </w:t>
      </w:r>
      <w:r w:rsidR="00BF70D8">
        <w:rPr>
          <w:rStyle w:val="sheader"/>
          <w:sz w:val="22"/>
          <w:szCs w:val="22"/>
        </w:rPr>
        <w:t xml:space="preserve">(CEEOL) </w:t>
      </w:r>
      <w:hyperlink r:id="rId26" w:history="1">
        <w:r w:rsidR="007011DF" w:rsidRPr="00F672FE">
          <w:rPr>
            <w:rStyle w:val="Hyperlink"/>
            <w:sz w:val="22"/>
            <w:szCs w:val="22"/>
          </w:rPr>
          <w:t>https://www.ceeol.com/search/article-detail?id=420970</w:t>
        </w:r>
      </w:hyperlink>
    </w:p>
    <w:p w14:paraId="09E516CD" w14:textId="77777777" w:rsidR="007011DF" w:rsidRPr="00960A4A" w:rsidRDefault="007011DF" w:rsidP="00960A4A">
      <w:pPr>
        <w:rPr>
          <w:rStyle w:val="sheader"/>
          <w:b/>
          <w:bCs/>
          <w:sz w:val="22"/>
          <w:szCs w:val="22"/>
        </w:rPr>
      </w:pPr>
    </w:p>
    <w:p w14:paraId="34A85C50" w14:textId="7715ECED" w:rsidR="002D68F2" w:rsidRPr="007011DF" w:rsidRDefault="00BF70D8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>
        <w:rPr>
          <w:rStyle w:val="yshortcuts"/>
          <w:bCs/>
          <w:sz w:val="22"/>
          <w:szCs w:val="22"/>
        </w:rPr>
        <w:t xml:space="preserve"> </w:t>
      </w:r>
      <w:r w:rsidR="00433947" w:rsidRPr="007011DF">
        <w:rPr>
          <w:rStyle w:val="yshortcuts"/>
          <w:bCs/>
          <w:sz w:val="22"/>
          <w:szCs w:val="22"/>
        </w:rPr>
        <w:t>Lakatos</w:t>
      </w:r>
      <w:r w:rsidR="00433947" w:rsidRPr="007011DF">
        <w:rPr>
          <w:bCs/>
          <w:sz w:val="22"/>
          <w:szCs w:val="22"/>
        </w:rPr>
        <w:t xml:space="preserve"> </w:t>
      </w:r>
      <w:r w:rsidR="00433947" w:rsidRPr="007011DF">
        <w:rPr>
          <w:rStyle w:val="yshortcuts"/>
          <w:bCs/>
          <w:sz w:val="22"/>
          <w:szCs w:val="22"/>
        </w:rPr>
        <w:t>Artúr</w:t>
      </w:r>
      <w:r w:rsidR="00433947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(2015) </w:t>
      </w:r>
      <w:r w:rsidR="00FF1A74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>US RELATIONS WITH EASTERN EUROPE. REALITIES AND PERSPECTIVES</w:t>
      </w:r>
      <w:r w:rsidR="00FF1A74" w:rsidRPr="007011DF">
        <w:rPr>
          <w:rStyle w:val="sheader"/>
          <w:rFonts w:eastAsia="TimesNewRoman,Italic"/>
          <w:sz w:val="22"/>
          <w:szCs w:val="22"/>
          <w:lang w:eastAsia="ro-RO"/>
        </w:rPr>
        <w:t xml:space="preserve"> </w:t>
      </w:r>
      <w:r w:rsidR="00D1543B" w:rsidRPr="007011DF">
        <w:rPr>
          <w:rStyle w:val="sheader"/>
          <w:rFonts w:eastAsia="TimesNewRoman,Italic"/>
          <w:sz w:val="22"/>
          <w:szCs w:val="22"/>
          <w:lang w:eastAsia="ro-RO"/>
        </w:rPr>
        <w:t>in</w:t>
      </w:r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>Twentieth</w:t>
      </w:r>
      <w:proofErr w:type="spellEnd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>Century</w:t>
      </w:r>
      <w:proofErr w:type="spellEnd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 xml:space="preserve">/ </w:t>
      </w:r>
      <w:proofErr w:type="spellStart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>Dvacate</w:t>
      </w:r>
      <w:proofErr w:type="spellEnd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>Stoleti</w:t>
      </w:r>
      <w:proofErr w:type="spellEnd"/>
      <w:r w:rsidR="00D1543B" w:rsidRPr="007011DF">
        <w:rPr>
          <w:rStyle w:val="sheader"/>
          <w:rFonts w:eastAsia="TimesNewRoman,Italic"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sheader"/>
          <w:rFonts w:eastAsia="TimesNewRoman,Italic"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sheader"/>
          <w:rFonts w:eastAsia="TimesNewRoman,Italic"/>
          <w:sz w:val="22"/>
          <w:szCs w:val="22"/>
          <w:lang w:eastAsia="ro-RO"/>
        </w:rPr>
        <w:t xml:space="preserve">. 1/2015, </w:t>
      </w:r>
      <w:proofErr w:type="spellStart"/>
      <w:r w:rsidR="00D1543B" w:rsidRPr="007011DF">
        <w:rPr>
          <w:rStyle w:val="sheader"/>
          <w:rFonts w:eastAsia="TimesNewRoman,Italic"/>
          <w:sz w:val="22"/>
          <w:szCs w:val="22"/>
          <w:lang w:eastAsia="ro-RO"/>
        </w:rPr>
        <w:t>vol</w:t>
      </w:r>
      <w:proofErr w:type="spellEnd"/>
      <w:r w:rsidR="00D1543B" w:rsidRPr="007011DF">
        <w:rPr>
          <w:rStyle w:val="sheader"/>
          <w:rFonts w:eastAsia="TimesNewRoman,Italic"/>
          <w:sz w:val="22"/>
          <w:szCs w:val="22"/>
          <w:lang w:eastAsia="ro-RO"/>
        </w:rPr>
        <w:t>. 7., pp 10-23.</w:t>
      </w:r>
      <w:r w:rsidR="00333903">
        <w:rPr>
          <w:rStyle w:val="sheader"/>
          <w:rFonts w:eastAsia="TimesNewRoman,Italic"/>
          <w:sz w:val="22"/>
          <w:szCs w:val="22"/>
          <w:lang w:eastAsia="ro-RO"/>
        </w:rPr>
        <w:t xml:space="preserve"> </w:t>
      </w:r>
      <w:r w:rsidR="00333903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1803-750X </w:t>
      </w:r>
      <w:r>
        <w:rPr>
          <w:rStyle w:val="sheader"/>
          <w:rFonts w:eastAsia="TimesNewRoman,Italic"/>
          <w:sz w:val="22"/>
          <w:szCs w:val="22"/>
          <w:lang w:eastAsia="ro-RO"/>
        </w:rPr>
        <w:t xml:space="preserve">(EBSCO, ERIH-Plus, CEEOL, </w:t>
      </w:r>
      <w:proofErr w:type="spellStart"/>
      <w:r>
        <w:rPr>
          <w:rStyle w:val="sheader"/>
          <w:rFonts w:eastAsia="TimesNewRoman,Italic"/>
          <w:sz w:val="22"/>
          <w:szCs w:val="22"/>
          <w:lang w:eastAsia="ro-RO"/>
        </w:rPr>
        <w:t>ProQuest</w:t>
      </w:r>
      <w:proofErr w:type="spellEnd"/>
      <w:r>
        <w:rPr>
          <w:rStyle w:val="sheader"/>
          <w:rFonts w:eastAsia="TimesNewRoman,Italic"/>
          <w:sz w:val="22"/>
          <w:szCs w:val="22"/>
          <w:lang w:eastAsia="ro-RO"/>
        </w:rPr>
        <w:t xml:space="preserve">), </w:t>
      </w:r>
      <w:hyperlink r:id="rId27" w:history="1">
        <w:r w:rsidR="007011DF" w:rsidRPr="00F672FE">
          <w:rPr>
            <w:rStyle w:val="Hyperlink"/>
            <w:sz w:val="22"/>
            <w:szCs w:val="22"/>
          </w:rPr>
          <w:t>http://yadda.icm.edu.pl/yadda/element/bwmeta1.element.desklight-a82c029f-fc9d-49b1-b63d-7f0301756e95</w:t>
        </w:r>
      </w:hyperlink>
    </w:p>
    <w:p w14:paraId="39EA387D" w14:textId="77777777" w:rsidR="007011DF" w:rsidRPr="00742957" w:rsidRDefault="007011DF" w:rsidP="007011DF">
      <w:pPr>
        <w:pStyle w:val="ListParagraph"/>
        <w:rPr>
          <w:rStyle w:val="sheader"/>
          <w:b/>
          <w:bCs/>
          <w:sz w:val="22"/>
          <w:szCs w:val="22"/>
          <w:lang w:val="hu-HU"/>
        </w:rPr>
      </w:pPr>
    </w:p>
    <w:p w14:paraId="6985DB90" w14:textId="2215DC69" w:rsidR="002D68F2" w:rsidRPr="007011DF" w:rsidRDefault="00433947" w:rsidP="007011DF">
      <w:pPr>
        <w:pStyle w:val="Default"/>
        <w:numPr>
          <w:ilvl w:val="0"/>
          <w:numId w:val="20"/>
        </w:numPr>
        <w:ind w:left="851" w:hanging="284"/>
        <w:jc w:val="both"/>
        <w:rPr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(2015) </w:t>
      </w:r>
      <w:r w:rsidR="00FF1A74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A MAGYARORSZÁGI HOLOKAUSZT ELŐESTÉJE. AZ OLASZ KIUGRÁS ÉS A KÁLLAY-KORMÁNY KITÖRÉSI KÍSÉRLETEI A ROMÁN DIPLOMÁCIA DOKUMENTUMAINAK TÜKRÉBEN, 1943–</w:t>
      </w:r>
      <w:proofErr w:type="gramStart"/>
      <w:r w:rsidR="00FF1A74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1944</w:t>
      </w:r>
      <w:r w:rsidR="00FF1A7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,  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in</w:t>
      </w:r>
      <w:proofErr w:type="gram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Certamen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vol</w:t>
      </w:r>
      <w:proofErr w:type="spellEnd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. III.,</w:t>
      </w:r>
      <w:r w:rsidR="00FF1A7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Pp 403-414.</w:t>
      </w:r>
      <w:r w:rsid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,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2393-</w:t>
      </w:r>
      <w:proofErr w:type="gramStart"/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4328 </w:t>
      </w:r>
      <w:r w:rsidR="00980FB5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>(</w:t>
      </w:r>
      <w:proofErr w:type="gramEnd"/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CEEOL), </w:t>
      </w:r>
      <w:hyperlink r:id="rId28" w:history="1">
        <w:r w:rsidR="007011DF" w:rsidRPr="00F672FE">
          <w:rPr>
            <w:rStyle w:val="Hyperlink"/>
            <w:sz w:val="22"/>
            <w:szCs w:val="22"/>
          </w:rPr>
          <w:t>https://eda.eme.ro/handle/10598/30670</w:t>
        </w:r>
      </w:hyperlink>
    </w:p>
    <w:p w14:paraId="4F452071" w14:textId="77777777" w:rsidR="007011DF" w:rsidRDefault="007011DF" w:rsidP="007011DF">
      <w:pPr>
        <w:pStyle w:val="ListParagraph"/>
        <w:rPr>
          <w:rStyle w:val="sheader"/>
          <w:b/>
          <w:bCs/>
          <w:sz w:val="22"/>
          <w:szCs w:val="22"/>
        </w:rPr>
      </w:pPr>
    </w:p>
    <w:p w14:paraId="29FA75EE" w14:textId="1EBE13AE" w:rsidR="002D68F2" w:rsidRPr="007011DF" w:rsidRDefault="00433947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(2015) </w:t>
      </w:r>
      <w:r w:rsidR="00FF1A74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ROMANIA AND THE „WESTERN” WORLD: A BRIEF OVERVIEW OF ROMANIAN FOREIGN POLICY, 1990–2012</w:t>
      </w:r>
      <w:r w:rsidR="0047394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, </w:t>
      </w:r>
      <w:r w:rsidR="00FF1A7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in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</w:t>
      </w:r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West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Bohemian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Historical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Review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Západočeská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univerzita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v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Plzni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–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Universität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Hamburg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. 1, pp. 127–149</w:t>
      </w:r>
      <w:r w:rsidR="0047394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.</w:t>
      </w:r>
      <w:r w:rsidR="00980FB5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</w:t>
      </w:r>
      <w:proofErr w:type="gramStart"/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:</w:t>
      </w:r>
      <w:proofErr w:type="gramEnd"/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2571-0362 </w:t>
      </w:r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(</w:t>
      </w:r>
      <w:proofErr w:type="spellStart"/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>Copernicus</w:t>
      </w:r>
      <w:proofErr w:type="spellEnd"/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>, ERIH-Plus)</w:t>
      </w:r>
      <w:r w:rsidR="00473944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</w:t>
      </w:r>
      <w:hyperlink r:id="rId29" w:history="1">
        <w:r w:rsidR="007011DF" w:rsidRPr="00F672FE">
          <w:rPr>
            <w:rStyle w:val="Hyperlink"/>
            <w:sz w:val="22"/>
            <w:szCs w:val="22"/>
          </w:rPr>
          <w:t>https://dspace5.zcu.cz/handle/11025/16888</w:t>
        </w:r>
      </w:hyperlink>
    </w:p>
    <w:p w14:paraId="088AEE00" w14:textId="77777777" w:rsidR="007011DF" w:rsidRDefault="007011DF" w:rsidP="007011DF">
      <w:pPr>
        <w:pStyle w:val="ListParagraph"/>
        <w:rPr>
          <w:rStyle w:val="sheader"/>
          <w:b/>
          <w:bCs/>
          <w:sz w:val="22"/>
          <w:szCs w:val="22"/>
        </w:rPr>
      </w:pPr>
    </w:p>
    <w:p w14:paraId="54D934DD" w14:textId="0AF3E946" w:rsidR="002D68F2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,</w:t>
      </w:r>
      <w:r w:rsidR="005E6ECF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Varga-</w:t>
      </w:r>
      <w:proofErr w:type="spellStart"/>
      <w:r w:rsidR="005E6ECF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Burkhardt</w:t>
      </w:r>
      <w:proofErr w:type="spellEnd"/>
      <w:r w:rsidR="005E6ECF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Levente</w:t>
      </w:r>
      <w:r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(2014) </w:t>
      </w:r>
      <w:r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CONSIDERAŢII CU PRIVIRE LA NAŢIONALIZAREA INDUSTRIEI CLUJENE (1948</w:t>
      </w:r>
      <w:proofErr w:type="gramStart"/>
      <w:r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)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,  in</w:t>
      </w:r>
      <w:proofErr w:type="gram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Acta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Musei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>Porolissensis</w:t>
      </w:r>
      <w:proofErr w:type="spellEnd"/>
      <w:r w:rsidR="00D1543B" w:rsidRPr="007011DF">
        <w:rPr>
          <w:rStyle w:val="sheader"/>
          <w:rFonts w:eastAsia="TimesNewRoman,Italic"/>
          <w:bCs/>
          <w:i/>
          <w:iCs/>
          <w:sz w:val="22"/>
          <w:szCs w:val="22"/>
          <w:lang w:eastAsia="ro-RO"/>
        </w:rPr>
        <w:t xml:space="preserve">, </w:t>
      </w:r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2014, </w:t>
      </w:r>
      <w:proofErr w:type="spellStart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>Vol</w:t>
      </w:r>
      <w:proofErr w:type="spellEnd"/>
      <w:r w:rsidR="00D1543B" w:rsidRP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 XXXVI., pp 415-424.</w:t>
      </w:r>
      <w:r w:rsidR="007011DF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, </w:t>
      </w:r>
      <w:r w:rsidR="00BF70D8">
        <w:rPr>
          <w:rStyle w:val="sheader"/>
          <w:rFonts w:eastAsia="TimesNewRoman,Italic"/>
          <w:bCs/>
          <w:sz w:val="22"/>
          <w:szCs w:val="22"/>
          <w:lang w:eastAsia="ro-RO"/>
        </w:rPr>
        <w:t xml:space="preserve">(ERIH-Plus), </w:t>
      </w:r>
      <w:r w:rsidR="00980FB5" w:rsidRPr="003F6B3B">
        <w:rPr>
          <w:rFonts w:eastAsia="Times New Roman"/>
          <w:sz w:val="22"/>
          <w:szCs w:val="22"/>
          <w:lang w:val="ro-RO"/>
        </w:rPr>
        <w:t xml:space="preserve">ISSN 2156-2253 </w:t>
      </w:r>
      <w:r w:rsidR="00734E1C">
        <w:fldChar w:fldCharType="begin"/>
      </w:r>
      <w:r w:rsidR="00734E1C">
        <w:instrText>HYPERLINK "http://muzeuzalau.ro/wp-content/uploads/2019/01/CONSIDERATII-CU-PRIVIRE-LA-NATIONALIZAREA-INDUSTRIEI-CLUJENE-1948.pdf"</w:instrText>
      </w:r>
      <w:r w:rsidR="00734E1C">
        <w:fldChar w:fldCharType="separate"/>
      </w:r>
      <w:r w:rsidR="00734E1C" w:rsidRPr="00C813C0">
        <w:rPr>
          <w:rStyle w:val="Hyperlink"/>
          <w:rFonts w:eastAsia="Times New Roman"/>
          <w:sz w:val="22"/>
          <w:szCs w:val="22"/>
          <w:lang w:val="ro-RO"/>
        </w:rPr>
        <w:t>http://muzeuzalau.ro/wp-content/uploads/2019/01/CONSIDERATII-CU-PRIVIRE-LA-NATIONALIZAREA-INDUSTRIEI-CLUJENE-1948.pdf</w:t>
      </w:r>
      <w:r w:rsidR="00734E1C">
        <w:rPr>
          <w:rStyle w:val="Hyperlink"/>
          <w:rFonts w:eastAsia="Times New Roman"/>
          <w:sz w:val="22"/>
          <w:szCs w:val="22"/>
          <w:lang w:val="ro-RO"/>
        </w:rPr>
        <w:fldChar w:fldCharType="end"/>
      </w:r>
      <w:r w:rsidR="00734E1C">
        <w:rPr>
          <w:rFonts w:eastAsia="Times New Roman"/>
          <w:sz w:val="22"/>
          <w:szCs w:val="22"/>
          <w:lang w:val="ro-RO"/>
        </w:rPr>
        <w:t xml:space="preserve"> </w:t>
      </w:r>
    </w:p>
    <w:p w14:paraId="2BCDEB56" w14:textId="77777777" w:rsidR="007011DF" w:rsidRDefault="007011DF" w:rsidP="007011DF">
      <w:pPr>
        <w:pStyle w:val="ListParagraph"/>
        <w:rPr>
          <w:rStyle w:val="sheader"/>
          <w:b/>
          <w:bCs/>
          <w:sz w:val="22"/>
          <w:szCs w:val="22"/>
        </w:rPr>
      </w:pPr>
    </w:p>
    <w:p w14:paraId="15CA0F0C" w14:textId="45D1AC7B" w:rsidR="00601B41" w:rsidRPr="00601B41" w:rsidRDefault="00FF1A74" w:rsidP="00601B41">
      <w:pPr>
        <w:pStyle w:val="Default"/>
        <w:numPr>
          <w:ilvl w:val="0"/>
          <w:numId w:val="20"/>
        </w:numPr>
        <w:ind w:left="851" w:hanging="284"/>
        <w:jc w:val="both"/>
        <w:rPr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(2014), </w:t>
      </w:r>
      <w:r w:rsidRPr="007011DF">
        <w:rPr>
          <w:i/>
          <w:iCs/>
          <w:sz w:val="22"/>
          <w:szCs w:val="22"/>
        </w:rPr>
        <w:t>LAND REFORM IN ROMANIA, 1945. MOTIVES AND CONSEQUENCES</w:t>
      </w:r>
      <w:r w:rsidR="00D1543B" w:rsidRPr="007011DF">
        <w:rPr>
          <w:sz w:val="22"/>
          <w:szCs w:val="22"/>
        </w:rPr>
        <w:t xml:space="preserve">, in </w:t>
      </w:r>
      <w:proofErr w:type="spellStart"/>
      <w:r w:rsidR="00D1543B" w:rsidRPr="007011DF">
        <w:rPr>
          <w:i/>
          <w:sz w:val="22"/>
          <w:szCs w:val="22"/>
        </w:rPr>
        <w:t>Philobiblon</w:t>
      </w:r>
      <w:proofErr w:type="spellEnd"/>
      <w:r w:rsidR="00D1543B" w:rsidRPr="007011DF">
        <w:rPr>
          <w:i/>
          <w:sz w:val="22"/>
          <w:szCs w:val="22"/>
        </w:rPr>
        <w:t xml:space="preserve">, </w:t>
      </w:r>
      <w:proofErr w:type="spellStart"/>
      <w:r w:rsidR="00D1543B" w:rsidRPr="007011DF">
        <w:rPr>
          <w:sz w:val="22"/>
          <w:szCs w:val="22"/>
        </w:rPr>
        <w:t>nr</w:t>
      </w:r>
      <w:proofErr w:type="spellEnd"/>
      <w:r w:rsidR="00D1543B" w:rsidRPr="007011DF">
        <w:rPr>
          <w:sz w:val="22"/>
          <w:szCs w:val="22"/>
        </w:rPr>
        <w:t>. 2/2014, pp 454-476</w:t>
      </w:r>
      <w:r w:rsidR="007011DF">
        <w:rPr>
          <w:sz w:val="22"/>
          <w:szCs w:val="22"/>
        </w:rPr>
        <w:t xml:space="preserve">, </w:t>
      </w:r>
      <w:r w:rsidR="00BF70D8">
        <w:rPr>
          <w:sz w:val="22"/>
          <w:szCs w:val="22"/>
        </w:rPr>
        <w:t>(EBSCO</w:t>
      </w:r>
      <w:proofErr w:type="gramStart"/>
      <w:r w:rsidR="00BF70D8">
        <w:rPr>
          <w:sz w:val="22"/>
          <w:szCs w:val="22"/>
        </w:rPr>
        <w:t xml:space="preserve">), </w:t>
      </w:r>
      <w:r w:rsidR="00980FB5">
        <w:rPr>
          <w:sz w:val="22"/>
          <w:szCs w:val="22"/>
        </w:rPr>
        <w:t xml:space="preserve"> </w:t>
      </w:r>
      <w:r w:rsidR="00980FB5" w:rsidRPr="003F6B3B">
        <w:rPr>
          <w:rFonts w:eastAsia="Times New Roman"/>
          <w:sz w:val="22"/>
          <w:szCs w:val="22"/>
          <w:lang w:val="ro-RO"/>
        </w:rPr>
        <w:t>ISSN</w:t>
      </w:r>
      <w:proofErr w:type="gramEnd"/>
      <w:r w:rsidR="00980FB5" w:rsidRPr="003F6B3B">
        <w:rPr>
          <w:rFonts w:eastAsia="Times New Roman"/>
          <w:sz w:val="22"/>
          <w:szCs w:val="22"/>
          <w:lang w:val="ro-RO"/>
        </w:rPr>
        <w:t xml:space="preserve"> 1224-7448</w:t>
      </w:r>
      <w:r w:rsidR="00734E1C">
        <w:rPr>
          <w:rFonts w:eastAsia="Times New Roman"/>
          <w:sz w:val="22"/>
          <w:szCs w:val="22"/>
          <w:lang w:val="ro-RO"/>
        </w:rPr>
        <w:t xml:space="preserve"> </w:t>
      </w:r>
      <w:hyperlink r:id="rId30" w:history="1">
        <w:r w:rsidR="00734E1C" w:rsidRPr="00C813C0">
          <w:rPr>
            <w:rStyle w:val="Hyperlink"/>
            <w:rFonts w:eastAsia="Times New Roman"/>
            <w:sz w:val="22"/>
            <w:szCs w:val="22"/>
            <w:lang w:val="ro-RO"/>
          </w:rPr>
          <w:t>https://www.philobiblon.ro/en/article/land-reform-romania-1945-motives-and-consequences</w:t>
        </w:r>
      </w:hyperlink>
      <w:r w:rsidR="00734E1C">
        <w:rPr>
          <w:rFonts w:eastAsia="Times New Roman"/>
          <w:sz w:val="22"/>
          <w:szCs w:val="22"/>
          <w:lang w:val="ro-RO"/>
        </w:rPr>
        <w:t xml:space="preserve"> </w:t>
      </w:r>
    </w:p>
    <w:p w14:paraId="0C80ACBB" w14:textId="77777777" w:rsidR="007011DF" w:rsidRPr="00960A4A" w:rsidRDefault="007011DF" w:rsidP="00960A4A">
      <w:pPr>
        <w:rPr>
          <w:b/>
          <w:bCs/>
          <w:sz w:val="22"/>
          <w:szCs w:val="22"/>
          <w:lang w:val="hu-HU"/>
        </w:rPr>
      </w:pPr>
    </w:p>
    <w:p w14:paraId="3F6F4CA3" w14:textId="3E5DB659" w:rsidR="002D68F2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(2014)</w:t>
      </w:r>
      <w:r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THE NEW GAME FOR ENERGY: GEOPOLITICS OF CENTRAL ASIA</w:t>
      </w:r>
      <w:r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in</w:t>
      </w:r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Prague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Papers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on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the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History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of International Relations, </w:t>
      </w:r>
      <w:proofErr w:type="spellStart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. 1/2014, pp 140-156.</w:t>
      </w:r>
      <w:proofErr w:type="gramStart"/>
      <w:r w:rsid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, </w:t>
      </w:r>
      <w:r w:rsidR="00980FB5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ISSN</w:t>
      </w:r>
      <w:proofErr w:type="gramEnd"/>
      <w:r w:rsidR="00980FB5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2336-7105 </w:t>
      </w:r>
      <w:r w:rsidR="00BF70D8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(EBSCO, ERIH-Plus, DOAJ, CEEOL, </w:t>
      </w:r>
      <w:proofErr w:type="spellStart"/>
      <w:r w:rsidR="00BF70D8">
        <w:rPr>
          <w:rStyle w:val="sheader"/>
          <w:rFonts w:eastAsia="SkolarPE-Regular, 'MS Mincho'"/>
          <w:bCs/>
          <w:sz w:val="22"/>
          <w:szCs w:val="22"/>
          <w:lang w:eastAsia="ro-RO"/>
        </w:rPr>
        <w:t>ProQuest</w:t>
      </w:r>
      <w:proofErr w:type="spellEnd"/>
      <w:r w:rsidR="00BF70D8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), </w:t>
      </w:r>
      <w:hyperlink r:id="rId31" w:history="1">
        <w:r w:rsidR="007011DF" w:rsidRPr="00F672FE">
          <w:rPr>
            <w:rStyle w:val="Hyperlink"/>
            <w:sz w:val="22"/>
            <w:szCs w:val="22"/>
          </w:rPr>
          <w:t>http://cejsh.icm.edu.pl/cejsh/element/bwmeta1.element.desklight-017d0414-3a69-4480-b0e2-099658e65b21</w:t>
        </w:r>
      </w:hyperlink>
    </w:p>
    <w:p w14:paraId="2BDBE6BA" w14:textId="77777777" w:rsidR="007011DF" w:rsidRPr="00BF70D8" w:rsidRDefault="007011DF" w:rsidP="007011DF">
      <w:pPr>
        <w:pStyle w:val="ListParagraph"/>
        <w:rPr>
          <w:rStyle w:val="sheader"/>
          <w:b/>
          <w:bCs/>
          <w:sz w:val="22"/>
          <w:szCs w:val="22"/>
          <w:lang w:val="hu-HU"/>
        </w:rPr>
      </w:pPr>
    </w:p>
    <w:p w14:paraId="2E2F3B6C" w14:textId="138BF50B" w:rsidR="002D68F2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(2014)</w:t>
      </w:r>
      <w:r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ÉLET A RENDSZERVÁLTÁS UTÁN: A VOLT SZOCIALISTA ORSZÁGOK HADSEREGEINEK LABDARUGÓ CSAPATAI 1989 UTÁN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in</w:t>
      </w:r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Me-Dok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. 1/2014, pp 65-74.</w:t>
      </w:r>
      <w:r w:rsidR="00E7696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(CEEOL),</w:t>
      </w:r>
      <w:r w:rsidR="00980FB5" w:rsidRPr="00980FB5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1842-</w:t>
      </w:r>
      <w:proofErr w:type="gramStart"/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2438 </w:t>
      </w:r>
      <w:r w:rsidR="00E7696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,</w:t>
      </w:r>
      <w:proofErr w:type="gramEnd"/>
      <w:r w:rsidR="007011DF">
        <w:fldChar w:fldCharType="begin"/>
      </w:r>
      <w:r w:rsidR="007011DF">
        <w:instrText>HYPERLINK "https://www.ceeol.com/search/article-detail?id=641644"</w:instrText>
      </w:r>
      <w:r w:rsidR="007011DF">
        <w:fldChar w:fldCharType="separate"/>
      </w:r>
      <w:r w:rsidR="007011DF" w:rsidRPr="00F672FE">
        <w:rPr>
          <w:rStyle w:val="Hyperlink"/>
          <w:sz w:val="22"/>
          <w:szCs w:val="22"/>
        </w:rPr>
        <w:t>https://www.ceeol.com/search/article-detail?id=641644</w:t>
      </w:r>
      <w:r w:rsidR="007011DF">
        <w:rPr>
          <w:rStyle w:val="Hyperlink"/>
          <w:sz w:val="22"/>
          <w:szCs w:val="22"/>
        </w:rPr>
        <w:fldChar w:fldCharType="end"/>
      </w:r>
    </w:p>
    <w:p w14:paraId="65076D82" w14:textId="77777777" w:rsidR="007011DF" w:rsidRDefault="007011DF" w:rsidP="007011DF">
      <w:pPr>
        <w:pStyle w:val="ListParagraph"/>
        <w:rPr>
          <w:rStyle w:val="sheader"/>
          <w:b/>
          <w:bCs/>
          <w:sz w:val="22"/>
          <w:szCs w:val="22"/>
        </w:rPr>
      </w:pPr>
    </w:p>
    <w:p w14:paraId="6900F4CF" w14:textId="052DD1AE" w:rsidR="00D1543B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(2014)</w:t>
      </w:r>
      <w:r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r w:rsidRPr="007011DF">
        <w:rPr>
          <w:rStyle w:val="sheader"/>
          <w:i/>
          <w:iCs/>
          <w:sz w:val="22"/>
          <w:szCs w:val="22"/>
        </w:rPr>
        <w:t>ADMINISTRAŢIA PUBLICĂ LOCALĂ DIN ORAŞUL CLUJ LA FINELE CELUI DE-AL DOILEA RĂZBOI MONDIAL</w:t>
      </w:r>
      <w:r w:rsidR="00D1543B" w:rsidRPr="007011DF">
        <w:rPr>
          <w:rStyle w:val="sheader"/>
          <w:sz w:val="22"/>
          <w:szCs w:val="22"/>
        </w:rPr>
        <w:t xml:space="preserve">, in </w:t>
      </w:r>
      <w:proofErr w:type="spellStart"/>
      <w:r w:rsidR="00D1543B" w:rsidRPr="007011DF">
        <w:rPr>
          <w:rStyle w:val="sheader"/>
          <w:i/>
          <w:sz w:val="22"/>
          <w:szCs w:val="22"/>
        </w:rPr>
        <w:t>Anuarul</w:t>
      </w:r>
      <w:proofErr w:type="spellEnd"/>
      <w:r w:rsidR="00D1543B" w:rsidRPr="007011DF">
        <w:rPr>
          <w:rStyle w:val="sheader"/>
          <w:i/>
          <w:sz w:val="22"/>
          <w:szCs w:val="22"/>
        </w:rPr>
        <w:t xml:space="preserve"> </w:t>
      </w:r>
      <w:proofErr w:type="spellStart"/>
      <w:r w:rsidR="00D1543B" w:rsidRPr="007011DF">
        <w:rPr>
          <w:rStyle w:val="sheader"/>
          <w:i/>
          <w:sz w:val="22"/>
          <w:szCs w:val="22"/>
        </w:rPr>
        <w:t>Institutului</w:t>
      </w:r>
      <w:proofErr w:type="spellEnd"/>
      <w:r w:rsidR="00D1543B" w:rsidRPr="007011DF">
        <w:rPr>
          <w:rStyle w:val="sheader"/>
          <w:i/>
          <w:sz w:val="22"/>
          <w:szCs w:val="22"/>
        </w:rPr>
        <w:t xml:space="preserve"> de </w:t>
      </w:r>
      <w:proofErr w:type="spellStart"/>
      <w:r w:rsidR="00D1543B" w:rsidRPr="007011DF">
        <w:rPr>
          <w:rStyle w:val="sheader"/>
          <w:i/>
          <w:sz w:val="22"/>
          <w:szCs w:val="22"/>
        </w:rPr>
        <w:t>Istorie</w:t>
      </w:r>
      <w:proofErr w:type="spellEnd"/>
      <w:r w:rsidR="00D1543B" w:rsidRPr="007011DF">
        <w:rPr>
          <w:rStyle w:val="sheader"/>
          <w:i/>
          <w:sz w:val="22"/>
          <w:szCs w:val="22"/>
        </w:rPr>
        <w:t xml:space="preserve"> Gheorghe </w:t>
      </w:r>
      <w:proofErr w:type="spellStart"/>
      <w:r w:rsidR="00D1543B" w:rsidRPr="007011DF">
        <w:rPr>
          <w:rStyle w:val="sheader"/>
          <w:i/>
          <w:sz w:val="22"/>
          <w:szCs w:val="22"/>
        </w:rPr>
        <w:t>Bariţiu</w:t>
      </w:r>
      <w:proofErr w:type="spellEnd"/>
      <w:r w:rsidR="00D1543B" w:rsidRPr="007011DF">
        <w:rPr>
          <w:rStyle w:val="sheader"/>
          <w:i/>
          <w:sz w:val="22"/>
          <w:szCs w:val="22"/>
        </w:rPr>
        <w:t>,</w:t>
      </w:r>
      <w:r w:rsidR="00D1543B" w:rsidRPr="007011DF">
        <w:rPr>
          <w:rStyle w:val="sheader"/>
          <w:sz w:val="22"/>
          <w:szCs w:val="22"/>
        </w:rPr>
        <w:t xml:space="preserve"> </w:t>
      </w:r>
      <w:proofErr w:type="spellStart"/>
      <w:r w:rsidR="00D1543B" w:rsidRPr="007011DF">
        <w:rPr>
          <w:rStyle w:val="sheader"/>
          <w:sz w:val="22"/>
          <w:szCs w:val="22"/>
        </w:rPr>
        <w:t>Supplement</w:t>
      </w:r>
      <w:proofErr w:type="spellEnd"/>
      <w:r w:rsidR="00D1543B" w:rsidRPr="007011DF">
        <w:rPr>
          <w:rStyle w:val="sheader"/>
          <w:sz w:val="22"/>
          <w:szCs w:val="22"/>
        </w:rPr>
        <w:t xml:space="preserve"> 2013, pp 383-394.</w:t>
      </w:r>
      <w:r w:rsidR="00E7696F">
        <w:rPr>
          <w:rStyle w:val="sheader"/>
          <w:sz w:val="22"/>
          <w:szCs w:val="22"/>
        </w:rPr>
        <w:t xml:space="preserve">(CEEOL),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2344-2093 </w:t>
      </w:r>
      <w:r w:rsidR="002D68F2" w:rsidRPr="007011DF">
        <w:rPr>
          <w:rStyle w:val="sheader"/>
          <w:sz w:val="22"/>
          <w:szCs w:val="22"/>
        </w:rPr>
        <w:t xml:space="preserve"> </w:t>
      </w:r>
      <w:hyperlink r:id="rId32" w:history="1">
        <w:r w:rsidR="002D68F2" w:rsidRPr="007011DF">
          <w:rPr>
            <w:rStyle w:val="Hyperlink"/>
            <w:sz w:val="22"/>
            <w:szCs w:val="22"/>
          </w:rPr>
          <w:t>https://www.ceeol.com/search/article-detail?id=409508</w:t>
        </w:r>
      </w:hyperlink>
    </w:p>
    <w:p w14:paraId="64BC8835" w14:textId="77777777" w:rsidR="007011DF" w:rsidRDefault="007011DF" w:rsidP="007011DF">
      <w:pPr>
        <w:pStyle w:val="ListParagraph"/>
        <w:rPr>
          <w:rStyle w:val="sheader"/>
          <w:b/>
          <w:bCs/>
          <w:sz w:val="22"/>
          <w:szCs w:val="22"/>
        </w:rPr>
      </w:pPr>
    </w:p>
    <w:p w14:paraId="4A065C2E" w14:textId="568D65F7" w:rsidR="007011DF" w:rsidRPr="00960A4A" w:rsidRDefault="00FF1A74" w:rsidP="00960A4A">
      <w:pPr>
        <w:pStyle w:val="Default"/>
        <w:numPr>
          <w:ilvl w:val="0"/>
          <w:numId w:val="20"/>
        </w:numPr>
        <w:ind w:left="851" w:hanging="284"/>
        <w:jc w:val="both"/>
        <w:rPr>
          <w:rStyle w:val="sheader"/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,</w:t>
      </w:r>
      <w:r w:rsidR="005E6ECF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Fleisz</w:t>
      </w:r>
      <w:proofErr w:type="spellEnd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Katalin</w:t>
      </w:r>
      <w:r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(2013)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KISEBBSÉGI MAGYAR IRODALOM A RÁKOSI-KOR SZEMSZÖGÉBŐL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,</w:t>
      </w:r>
      <w:r w:rsidR="005E6ECF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in </w:t>
      </w:r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Korunk, </w:t>
      </w:r>
      <w:proofErr w:type="spellStart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. 7/2013, pp 97-108.</w:t>
      </w:r>
      <w:r w:rsidR="00333903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ISSN 1222-8338 </w:t>
      </w:r>
      <w:r w:rsidR="00E7696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(CEEOL), </w:t>
      </w:r>
      <w:r w:rsidR="002D68F2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hyperlink r:id="rId33" w:history="1">
        <w:r w:rsidR="007011DF" w:rsidRPr="00F672FE">
          <w:rPr>
            <w:rStyle w:val="Hyperlink"/>
            <w:rFonts w:eastAsia="SkolarPE-Regular, 'MS Mincho'"/>
            <w:bCs/>
            <w:sz w:val="22"/>
            <w:szCs w:val="22"/>
            <w:lang w:eastAsia="ro-RO"/>
          </w:rPr>
          <w:t>https://www.ceeol.com/search/article-detail?id=354253</w:t>
        </w:r>
      </w:hyperlink>
    </w:p>
    <w:p w14:paraId="710B38C9" w14:textId="379A1496" w:rsidR="002D68F2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(2013)</w:t>
      </w:r>
      <w:r w:rsidRPr="007011DF">
        <w:rPr>
          <w:rStyle w:val="sheader"/>
          <w:sz w:val="22"/>
          <w:szCs w:val="22"/>
        </w:rPr>
        <w:t xml:space="preserve"> </w:t>
      </w:r>
      <w:r w:rsidRPr="007011DF">
        <w:rPr>
          <w:rStyle w:val="sheader"/>
          <w:i/>
          <w:iCs/>
          <w:sz w:val="22"/>
          <w:szCs w:val="22"/>
        </w:rPr>
        <w:t xml:space="preserve">HELYREÁLLÍTÁSI MUNKÁLATOK A FRONTÁTVONULÁST KÖVETŐEN KOLOZSVÁRON, </w:t>
      </w:r>
      <w:r w:rsidRPr="007011DF">
        <w:rPr>
          <w:rStyle w:val="sheader"/>
          <w:sz w:val="22"/>
          <w:szCs w:val="22"/>
        </w:rPr>
        <w:t>in</w:t>
      </w:r>
      <w:r w:rsidRPr="007011DF">
        <w:rPr>
          <w:rStyle w:val="sheader"/>
          <w:i/>
          <w:iCs/>
          <w:sz w:val="22"/>
          <w:szCs w:val="22"/>
        </w:rPr>
        <w:t xml:space="preserve"> KÖZGAZDÁSZ FÓRUM</w:t>
      </w:r>
      <w:r w:rsidR="00D1543B" w:rsidRPr="007011DF">
        <w:rPr>
          <w:rStyle w:val="sheader"/>
          <w:i/>
          <w:sz w:val="22"/>
          <w:szCs w:val="22"/>
        </w:rPr>
        <w:t xml:space="preserve">, </w:t>
      </w:r>
      <w:proofErr w:type="spellStart"/>
      <w:proofErr w:type="gramStart"/>
      <w:r w:rsidR="00D1543B" w:rsidRPr="007011DF">
        <w:rPr>
          <w:rStyle w:val="sheader"/>
          <w:sz w:val="22"/>
          <w:szCs w:val="22"/>
        </w:rPr>
        <w:t>nr</w:t>
      </w:r>
      <w:proofErr w:type="spellEnd"/>
      <w:r w:rsidR="00D1543B" w:rsidRPr="007011DF">
        <w:rPr>
          <w:rStyle w:val="sheader"/>
          <w:sz w:val="22"/>
          <w:szCs w:val="22"/>
        </w:rPr>
        <w:t xml:space="preserve">  107</w:t>
      </w:r>
      <w:proofErr w:type="gramEnd"/>
      <w:r w:rsidR="00D1543B" w:rsidRPr="007011DF">
        <w:rPr>
          <w:rStyle w:val="sheader"/>
          <w:sz w:val="22"/>
          <w:szCs w:val="22"/>
        </w:rPr>
        <w:t xml:space="preserve">, 4/2012, </w:t>
      </w:r>
      <w:proofErr w:type="spellStart"/>
      <w:r w:rsidR="00D1543B" w:rsidRPr="007011DF">
        <w:rPr>
          <w:rStyle w:val="sheader"/>
          <w:sz w:val="22"/>
          <w:szCs w:val="22"/>
        </w:rPr>
        <w:t>year</w:t>
      </w:r>
      <w:proofErr w:type="spellEnd"/>
      <w:r w:rsidR="00D1543B" w:rsidRPr="007011DF">
        <w:rPr>
          <w:rStyle w:val="sheader"/>
          <w:sz w:val="22"/>
          <w:szCs w:val="22"/>
        </w:rPr>
        <w:t xml:space="preserve"> XV. Pp 55-64.</w:t>
      </w:r>
      <w:r w:rsidR="007011DF">
        <w:rPr>
          <w:rStyle w:val="sheader"/>
          <w:sz w:val="22"/>
          <w:szCs w:val="22"/>
        </w:rPr>
        <w:t>,</w:t>
      </w:r>
      <w:r w:rsidR="00E7696F">
        <w:rPr>
          <w:rStyle w:val="sheader"/>
          <w:sz w:val="22"/>
          <w:szCs w:val="22"/>
        </w:rPr>
        <w:t>9ProQuest, EBSCO),</w:t>
      </w:r>
      <w:r w:rsidR="00333903">
        <w:rPr>
          <w:rStyle w:val="sheader"/>
          <w:sz w:val="22"/>
          <w:szCs w:val="22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>ISSN</w:t>
      </w:r>
      <w:r w:rsidR="00333903">
        <w:rPr>
          <w:rFonts w:eastAsia="Times New Roman"/>
          <w:sz w:val="22"/>
          <w:szCs w:val="22"/>
          <w:lang w:val="ro-RO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 xml:space="preserve">1582-1986 </w:t>
      </w:r>
      <w:r w:rsidR="00333903">
        <w:rPr>
          <w:rFonts w:eastAsia="Times New Roman"/>
          <w:sz w:val="22"/>
          <w:szCs w:val="22"/>
          <w:lang w:val="ro-RO"/>
        </w:rPr>
        <w:t xml:space="preserve"> </w:t>
      </w:r>
      <w:r w:rsidR="007011DF">
        <w:rPr>
          <w:rStyle w:val="sheader"/>
          <w:sz w:val="22"/>
          <w:szCs w:val="22"/>
        </w:rPr>
        <w:t xml:space="preserve"> </w:t>
      </w:r>
      <w:hyperlink r:id="rId34" w:history="1">
        <w:r w:rsidR="007011DF" w:rsidRPr="00F672FE">
          <w:rPr>
            <w:rStyle w:val="Hyperlink"/>
            <w:sz w:val="22"/>
            <w:szCs w:val="22"/>
          </w:rPr>
          <w:t>https://search.proquest.com/openview/1a3b2188bf02a6540c66a55aa732f513/1?pq-origsite=gscholar&amp;cbl=626451</w:t>
        </w:r>
      </w:hyperlink>
    </w:p>
    <w:p w14:paraId="568E5C52" w14:textId="77777777" w:rsidR="007011DF" w:rsidRPr="00E7696F" w:rsidRDefault="007011DF" w:rsidP="007011DF">
      <w:pPr>
        <w:pStyle w:val="ListParagraph"/>
        <w:rPr>
          <w:rStyle w:val="sheader"/>
          <w:b/>
          <w:bCs/>
          <w:sz w:val="22"/>
          <w:szCs w:val="22"/>
          <w:lang w:val="fr-FR"/>
        </w:rPr>
      </w:pPr>
    </w:p>
    <w:p w14:paraId="2E78A5CF" w14:textId="1225A00D" w:rsidR="00D1543B" w:rsidRPr="007011DF" w:rsidRDefault="00FF1A74" w:rsidP="007011DF">
      <w:pPr>
        <w:pStyle w:val="Default"/>
        <w:numPr>
          <w:ilvl w:val="0"/>
          <w:numId w:val="20"/>
        </w:numPr>
        <w:ind w:left="851" w:hanging="284"/>
        <w:jc w:val="both"/>
        <w:rPr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</w:t>
      </w:r>
      <w:r w:rsidR="00494AEB"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2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)</w:t>
      </w:r>
      <w:r w:rsidRPr="007011DF">
        <w:rPr>
          <w:rStyle w:val="sheader"/>
          <w:sz w:val="22"/>
          <w:szCs w:val="22"/>
        </w:rPr>
        <w:t xml:space="preserve"> </w:t>
      </w:r>
      <w:r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ARHIVELE ECLEZIASTICE MINORITARE DIN ROMÂNIA. SITUAŢIE ŞI DEZBATERI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, in</w:t>
      </w:r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Revista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Arhivelor</w:t>
      </w:r>
      <w:proofErr w:type="spellEnd"/>
      <w:r w:rsidR="00D1543B" w:rsidRPr="007011DF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, </w:t>
      </w:r>
      <w:r w:rsidR="00D1543B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>nr.2/2012. Pp 23-28.</w:t>
      </w:r>
      <w:r w:rsidR="003B0EE2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1453-</w:t>
      </w:r>
      <w:proofErr w:type="gramStart"/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1755 </w:t>
      </w:r>
      <w:r w:rsidR="002D68F2" w:rsidRPr="007011D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E7696F">
        <w:rPr>
          <w:rStyle w:val="sheader"/>
          <w:rFonts w:eastAsia="SkolarPE-Regular, 'MS Mincho'"/>
          <w:bCs/>
          <w:sz w:val="22"/>
          <w:szCs w:val="22"/>
          <w:lang w:eastAsia="ro-RO"/>
        </w:rPr>
        <w:t>(</w:t>
      </w:r>
      <w:proofErr w:type="gramEnd"/>
      <w:r w:rsidR="00E7696F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CEEOL), </w:t>
      </w:r>
      <w:hyperlink r:id="rId35" w:history="1">
        <w:r w:rsidR="007011DF" w:rsidRPr="00F672FE">
          <w:rPr>
            <w:rStyle w:val="Hyperlink"/>
            <w:rFonts w:eastAsia="SkolarPE-Regular, 'MS Mincho'"/>
            <w:bCs/>
            <w:sz w:val="22"/>
            <w:szCs w:val="22"/>
            <w:lang w:eastAsia="ro-RO"/>
          </w:rPr>
          <w:t>https://www.ceeol.com/search/article-detail?id=290323</w:t>
        </w:r>
      </w:hyperlink>
    </w:p>
    <w:p w14:paraId="657DBEE1" w14:textId="77777777" w:rsidR="007011DF" w:rsidRPr="00742957" w:rsidRDefault="007011DF" w:rsidP="007011DF">
      <w:pPr>
        <w:pStyle w:val="ListParagraph"/>
        <w:rPr>
          <w:rStyle w:val="sheader"/>
          <w:b/>
          <w:bCs/>
          <w:sz w:val="22"/>
          <w:szCs w:val="22"/>
          <w:lang w:val="hu-HU"/>
        </w:rPr>
      </w:pPr>
    </w:p>
    <w:p w14:paraId="505F119E" w14:textId="336DD796" w:rsidR="00734E1C" w:rsidRPr="000D68AF" w:rsidRDefault="00494AEB" w:rsidP="000D68AF">
      <w:pPr>
        <w:pStyle w:val="Default"/>
        <w:numPr>
          <w:ilvl w:val="0"/>
          <w:numId w:val="20"/>
        </w:numPr>
        <w:ind w:left="851" w:hanging="284"/>
        <w:jc w:val="both"/>
        <w:rPr>
          <w:rStyle w:val="sheader"/>
          <w:b/>
          <w:bCs/>
          <w:sz w:val="22"/>
          <w:szCs w:val="22"/>
        </w:rPr>
      </w:pPr>
      <w:r w:rsidRPr="00734E1C">
        <w:rPr>
          <w:rStyle w:val="yshortcuts"/>
          <w:bCs/>
          <w:sz w:val="22"/>
          <w:szCs w:val="22"/>
        </w:rPr>
        <w:t>Lakatos</w:t>
      </w:r>
      <w:r w:rsidRPr="00734E1C">
        <w:rPr>
          <w:bCs/>
          <w:sz w:val="22"/>
          <w:szCs w:val="22"/>
        </w:rPr>
        <w:t xml:space="preserve"> </w:t>
      </w:r>
      <w:r w:rsidRPr="00734E1C">
        <w:rPr>
          <w:rStyle w:val="yshortcuts"/>
          <w:bCs/>
          <w:sz w:val="22"/>
          <w:szCs w:val="22"/>
        </w:rPr>
        <w:t>Artúr</w:t>
      </w:r>
      <w:r w:rsidRPr="00734E1C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(2011)</w:t>
      </w:r>
      <w:r w:rsidRPr="00734E1C">
        <w:rPr>
          <w:rStyle w:val="sheader"/>
          <w:sz w:val="22"/>
          <w:szCs w:val="22"/>
        </w:rPr>
        <w:t xml:space="preserve"> </w:t>
      </w:r>
      <w:r w:rsidRPr="00734E1C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BAZELE RELAŢIILOR INTERNAŢIONALE ALE LUMII CULTURALE CLUJENE. LEGĂTURILE INTERNAŢIONALE ALE FACULTĂŢII ŞI ŞTIINŢE ALE NATURII DIN CADRUL UNIVERSITĂŢII FERENC JOZSEF</w:t>
      </w:r>
      <w:r w:rsidR="00D1543B" w:rsidRPr="00734E1C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,</w:t>
      </w:r>
      <w:r w:rsidR="00D1543B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in</w:t>
      </w:r>
      <w:r w:rsidR="00D1543B" w:rsidRPr="00734E1C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34E1C">
        <w:rPr>
          <w:rStyle w:val="sheader"/>
          <w:rFonts w:eastAsia="SkolarPE-Regular, 'MS Mincho'"/>
          <w:bCs/>
          <w:i/>
          <w:iCs/>
          <w:sz w:val="22"/>
          <w:szCs w:val="22"/>
          <w:lang w:eastAsia="ro-RO"/>
        </w:rPr>
        <w:t>Banatica</w:t>
      </w:r>
      <w:proofErr w:type="spellEnd"/>
      <w:r w:rsidR="00D1543B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, </w:t>
      </w:r>
      <w:proofErr w:type="spellStart"/>
      <w:r w:rsidR="00D1543B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1543B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>. 1/2011. pp 283-294</w:t>
      </w:r>
      <w:r w:rsidR="004F7B6F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9ERIH-Plus, EBSCO, CEEOL</w:t>
      </w:r>
      <w:proofErr w:type="gramStart"/>
      <w:r w:rsidR="004F7B6F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) </w:t>
      </w:r>
      <w:r w:rsidR="00D1543B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>.</w:t>
      </w:r>
      <w:proofErr w:type="gramEnd"/>
      <w:r w:rsidR="003B0EE2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ISSN: </w:t>
      </w:r>
      <w:r w:rsidR="003B0EE2" w:rsidRPr="00734E1C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1222-0612 </w:t>
      </w:r>
      <w:r w:rsidR="00734E1C">
        <w:fldChar w:fldCharType="begin"/>
      </w:r>
      <w:r w:rsidR="00734E1C">
        <w:instrText>HYPERLINK "http://www.banatica.ro/media/b21/b21rzmt.pdf"</w:instrText>
      </w:r>
      <w:r w:rsidR="00734E1C">
        <w:fldChar w:fldCharType="separate"/>
      </w:r>
      <w:r w:rsidR="00734E1C" w:rsidRPr="00734E1C">
        <w:rPr>
          <w:rStyle w:val="Hyperlink"/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http://www.banatica.ro/media/b21/b21rzmt.pdf</w:t>
      </w:r>
      <w:r w:rsidR="00734E1C">
        <w:rPr>
          <w:rStyle w:val="Hyperlink"/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fldChar w:fldCharType="end"/>
      </w:r>
      <w:r w:rsidR="00734E1C" w:rsidRPr="00734E1C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="007011DF" w:rsidRPr="00734E1C">
        <w:rPr>
          <w:rStyle w:val="sheader"/>
          <w:rFonts w:eastAsia="SkolarPE-Regular, 'MS Mincho'"/>
          <w:bCs/>
          <w:sz w:val="22"/>
          <w:szCs w:val="22"/>
          <w:lang w:eastAsia="ro-RO"/>
        </w:rPr>
        <w:t xml:space="preserve"> </w:t>
      </w:r>
    </w:p>
    <w:p w14:paraId="2A1DB2BF" w14:textId="77777777" w:rsidR="00734E1C" w:rsidRPr="00734E1C" w:rsidRDefault="00734E1C" w:rsidP="00734E1C">
      <w:pPr>
        <w:pStyle w:val="Default"/>
        <w:ind w:left="851"/>
        <w:jc w:val="both"/>
        <w:rPr>
          <w:rStyle w:val="sheader"/>
          <w:b/>
          <w:bCs/>
          <w:sz w:val="22"/>
          <w:szCs w:val="22"/>
        </w:rPr>
      </w:pPr>
    </w:p>
    <w:p w14:paraId="19245D5D" w14:textId="4216517A" w:rsidR="00FF1A74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(2011)</w:t>
      </w:r>
      <w:r w:rsidRPr="007011DF">
        <w:rPr>
          <w:rStyle w:val="sheader"/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INDUSTRIA ORAŞULUI CLUJ ÎN AJUNUL NAŢIONALIZĂRII</w:t>
      </w:r>
      <w:r w:rsidR="005872D4" w:rsidRPr="007011DF">
        <w:rPr>
          <w:sz w:val="22"/>
          <w:szCs w:val="22"/>
        </w:rPr>
        <w:t xml:space="preserve">, </w:t>
      </w:r>
      <w:r w:rsidR="00D1543B" w:rsidRPr="007011DF">
        <w:rPr>
          <w:sz w:val="22"/>
          <w:szCs w:val="22"/>
        </w:rPr>
        <w:t xml:space="preserve">in </w:t>
      </w:r>
      <w:proofErr w:type="spellStart"/>
      <w:r w:rsidR="00D1543B" w:rsidRPr="007011DF">
        <w:rPr>
          <w:i/>
          <w:sz w:val="22"/>
          <w:szCs w:val="22"/>
        </w:rPr>
        <w:t>Historia</w:t>
      </w:r>
      <w:proofErr w:type="spellEnd"/>
      <w:r w:rsidR="00D1543B" w:rsidRPr="007011DF">
        <w:rPr>
          <w:i/>
          <w:sz w:val="22"/>
          <w:szCs w:val="22"/>
        </w:rPr>
        <w:t xml:space="preserve"> </w:t>
      </w:r>
      <w:proofErr w:type="spellStart"/>
      <w:r w:rsidR="00D1543B" w:rsidRPr="007011DF">
        <w:rPr>
          <w:i/>
          <w:sz w:val="22"/>
          <w:szCs w:val="22"/>
        </w:rPr>
        <w:t>Urbana</w:t>
      </w:r>
      <w:proofErr w:type="spellEnd"/>
      <w:proofErr w:type="gramStart"/>
      <w:r w:rsidR="00D1543B" w:rsidRPr="007011DF">
        <w:rPr>
          <w:i/>
          <w:sz w:val="22"/>
          <w:szCs w:val="22"/>
        </w:rPr>
        <w:t xml:space="preserve">, </w:t>
      </w:r>
      <w:r w:rsidR="00D1543B" w:rsidRPr="007011DF">
        <w:rPr>
          <w:sz w:val="22"/>
          <w:szCs w:val="22"/>
        </w:rPr>
        <w:t>,</w:t>
      </w:r>
      <w:proofErr w:type="gramEnd"/>
      <w:r w:rsidR="00D1543B" w:rsidRPr="007011DF">
        <w:rPr>
          <w:sz w:val="22"/>
          <w:szCs w:val="22"/>
        </w:rPr>
        <w:t xml:space="preserve"> Year 19, 2011, pp 203-222.</w:t>
      </w:r>
      <w:r w:rsidR="002D68F2" w:rsidRPr="007011DF">
        <w:rPr>
          <w:sz w:val="22"/>
          <w:szCs w:val="22"/>
        </w:rPr>
        <w:t xml:space="preserve"> </w:t>
      </w:r>
      <w:r w:rsidR="004F7B6F">
        <w:rPr>
          <w:sz w:val="22"/>
          <w:szCs w:val="22"/>
        </w:rPr>
        <w:t>( CEEOL )</w:t>
      </w:r>
      <w:r w:rsidR="003B0EE2">
        <w:rPr>
          <w:sz w:val="22"/>
          <w:szCs w:val="22"/>
        </w:rPr>
        <w:t xml:space="preserve">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1221-650X </w:t>
      </w:r>
      <w:r w:rsidR="004F7B6F">
        <w:rPr>
          <w:sz w:val="22"/>
          <w:szCs w:val="22"/>
        </w:rPr>
        <w:t xml:space="preserve"> </w:t>
      </w:r>
      <w:hyperlink r:id="rId36" w:history="1">
        <w:r w:rsidR="007011DF" w:rsidRPr="00F672FE">
          <w:rPr>
            <w:rStyle w:val="Hyperlink"/>
            <w:sz w:val="22"/>
            <w:szCs w:val="22"/>
          </w:rPr>
          <w:t>https://www.ceeol.com/search/article-detail?id=195132</w:t>
        </w:r>
      </w:hyperlink>
    </w:p>
    <w:p w14:paraId="231E855D" w14:textId="77777777" w:rsidR="007011DF" w:rsidRPr="0040195F" w:rsidRDefault="007011DF" w:rsidP="007011DF">
      <w:pPr>
        <w:pStyle w:val="ListParagraph"/>
        <w:rPr>
          <w:b/>
          <w:bCs/>
          <w:sz w:val="22"/>
          <w:szCs w:val="22"/>
          <w:lang w:val="hu-HU"/>
        </w:rPr>
      </w:pPr>
    </w:p>
    <w:p w14:paraId="64EF0CB0" w14:textId="2F278264" w:rsidR="002D68F2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(2011)</w:t>
      </w:r>
      <w:r w:rsidRPr="007011DF">
        <w:rPr>
          <w:rStyle w:val="sheader"/>
          <w:sz w:val="22"/>
          <w:szCs w:val="22"/>
        </w:rPr>
        <w:t xml:space="preserve"> </w:t>
      </w:r>
      <w:r w:rsidRPr="007011DF">
        <w:rPr>
          <w:rStyle w:val="yshortcuts"/>
          <w:i/>
          <w:iCs/>
          <w:sz w:val="22"/>
          <w:szCs w:val="22"/>
        </w:rPr>
        <w:t>ADATOK AZ IPARI LÉTESÍTMÉNYEK ÀLLAMOSÍTÁSÁHOZ KOLOZSVÁRON, 1948-BAN</w:t>
      </w:r>
      <w:r w:rsidR="005872D4" w:rsidRPr="007011DF">
        <w:rPr>
          <w:rStyle w:val="yshortcuts"/>
          <w:sz w:val="22"/>
          <w:szCs w:val="22"/>
        </w:rPr>
        <w:t xml:space="preserve"> </w:t>
      </w:r>
      <w:r w:rsidR="00D1543B" w:rsidRPr="007011DF">
        <w:rPr>
          <w:rStyle w:val="yshortcuts"/>
          <w:sz w:val="22"/>
          <w:szCs w:val="22"/>
        </w:rPr>
        <w:t>in</w:t>
      </w:r>
      <w:r w:rsidR="00D1543B" w:rsidRPr="007011DF">
        <w:rPr>
          <w:rStyle w:val="yshortcuts"/>
          <w:i/>
          <w:sz w:val="22"/>
          <w:szCs w:val="22"/>
        </w:rPr>
        <w:t xml:space="preserve"> </w:t>
      </w:r>
      <w:proofErr w:type="spellStart"/>
      <w:r w:rsidR="00D1543B" w:rsidRPr="007011DF">
        <w:rPr>
          <w:rStyle w:val="yshortcuts"/>
          <w:i/>
          <w:sz w:val="22"/>
          <w:szCs w:val="22"/>
        </w:rPr>
        <w:t>Közgazdàsz</w:t>
      </w:r>
      <w:proofErr w:type="spellEnd"/>
      <w:r w:rsidR="00D1543B" w:rsidRPr="007011DF">
        <w:rPr>
          <w:rStyle w:val="yshortcuts"/>
          <w:i/>
          <w:sz w:val="22"/>
          <w:szCs w:val="22"/>
        </w:rPr>
        <w:t xml:space="preserve"> Fórum, </w:t>
      </w:r>
      <w:proofErr w:type="spellStart"/>
      <w:r w:rsidR="00D1543B" w:rsidRPr="007011DF">
        <w:rPr>
          <w:rStyle w:val="yshortcuts"/>
          <w:sz w:val="22"/>
          <w:szCs w:val="22"/>
        </w:rPr>
        <w:t>nr</w:t>
      </w:r>
      <w:proofErr w:type="spellEnd"/>
      <w:r w:rsidR="00D1543B" w:rsidRPr="007011DF">
        <w:rPr>
          <w:rStyle w:val="yshortcuts"/>
          <w:sz w:val="22"/>
          <w:szCs w:val="22"/>
        </w:rPr>
        <w:t>. 3/2011,</w:t>
      </w:r>
      <w:r w:rsidR="00D1543B" w:rsidRPr="007011DF">
        <w:rPr>
          <w:rStyle w:val="yshortcuts"/>
          <w:i/>
          <w:sz w:val="22"/>
          <w:szCs w:val="22"/>
        </w:rPr>
        <w:t xml:space="preserve"> </w:t>
      </w:r>
      <w:r w:rsidR="00D1543B" w:rsidRPr="007011DF">
        <w:rPr>
          <w:rStyle w:val="yshortcuts"/>
          <w:sz w:val="22"/>
          <w:szCs w:val="22"/>
        </w:rPr>
        <w:t>pp. 3-16.</w:t>
      </w:r>
      <w:r w:rsidR="003B0EE2">
        <w:rPr>
          <w:rStyle w:val="yshortcuts"/>
          <w:sz w:val="22"/>
          <w:szCs w:val="22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>ISSN</w:t>
      </w:r>
      <w:r w:rsidR="003B0EE2">
        <w:rPr>
          <w:rFonts w:eastAsia="Times New Roman"/>
          <w:sz w:val="22"/>
          <w:szCs w:val="22"/>
          <w:lang w:val="ro-RO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 xml:space="preserve">1582-1986 </w:t>
      </w:r>
      <w:r w:rsidR="003B0EE2">
        <w:rPr>
          <w:rFonts w:eastAsia="Times New Roman"/>
          <w:sz w:val="22"/>
          <w:szCs w:val="22"/>
          <w:lang w:val="ro-RO"/>
        </w:rPr>
        <w:t xml:space="preserve"> </w:t>
      </w:r>
      <w:r w:rsidR="003B0EE2">
        <w:rPr>
          <w:rStyle w:val="sheader"/>
          <w:sz w:val="22"/>
          <w:szCs w:val="22"/>
        </w:rPr>
        <w:t xml:space="preserve"> </w:t>
      </w:r>
      <w:hyperlink r:id="rId37" w:history="1">
        <w:r w:rsidR="003B0EE2" w:rsidRPr="00C813C0">
          <w:rPr>
            <w:rStyle w:val="Hyperlink"/>
            <w:sz w:val="22"/>
            <w:szCs w:val="22"/>
          </w:rPr>
          <w:t>https://search.proquest.com/openview/b76a6b3cec8bf499f6b67d2649d33ed7/1?pq-origsite=gscholar&amp;cbl=626451</w:t>
        </w:r>
      </w:hyperlink>
    </w:p>
    <w:p w14:paraId="41C695DA" w14:textId="77777777" w:rsidR="007011DF" w:rsidRPr="00742957" w:rsidRDefault="007011DF" w:rsidP="007011DF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</w:p>
    <w:p w14:paraId="7A6FA4D5" w14:textId="7B4461F6" w:rsidR="00FF1A74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(2011)</w:t>
      </w:r>
      <w:r w:rsidRPr="007011DF">
        <w:rPr>
          <w:rStyle w:val="yshortcuts"/>
          <w:sz w:val="22"/>
          <w:szCs w:val="22"/>
        </w:rPr>
        <w:t xml:space="preserve"> </w:t>
      </w:r>
      <w:r w:rsidRPr="007011DF">
        <w:rPr>
          <w:rStyle w:val="yshortcuts"/>
          <w:i/>
          <w:iCs/>
          <w:sz w:val="22"/>
          <w:szCs w:val="22"/>
        </w:rPr>
        <w:t>ARATÓ ANDRÁS LEVELE A PESTI GETTÓBÓL GRÓF TELEKI BÉLÁHOZ, AZ ERDÉLYI PÁRT ELNÖKÉHEZ</w:t>
      </w:r>
      <w:r w:rsidR="00D1543B" w:rsidRPr="007011DF">
        <w:rPr>
          <w:rStyle w:val="yshortcuts"/>
          <w:sz w:val="22"/>
          <w:szCs w:val="22"/>
        </w:rPr>
        <w:t xml:space="preserve">, in </w:t>
      </w:r>
      <w:proofErr w:type="spellStart"/>
      <w:r w:rsidR="00D1543B" w:rsidRPr="007011DF">
        <w:rPr>
          <w:rStyle w:val="yshortcuts"/>
          <w:i/>
          <w:sz w:val="22"/>
          <w:szCs w:val="22"/>
        </w:rPr>
        <w:t>Me-dok</w:t>
      </w:r>
      <w:proofErr w:type="spellEnd"/>
      <w:r w:rsidR="00D1543B" w:rsidRPr="007011DF">
        <w:rPr>
          <w:rStyle w:val="yshortcuts"/>
          <w:i/>
          <w:sz w:val="22"/>
          <w:szCs w:val="22"/>
        </w:rPr>
        <w:t>,</w:t>
      </w:r>
      <w:r w:rsidR="00D1543B" w:rsidRPr="007011DF">
        <w:rPr>
          <w:rStyle w:val="yshortcuts"/>
          <w:sz w:val="22"/>
          <w:szCs w:val="22"/>
        </w:rPr>
        <w:t xml:space="preserve"> </w:t>
      </w:r>
      <w:proofErr w:type="spellStart"/>
      <w:r w:rsidR="00D1543B" w:rsidRPr="007011DF">
        <w:rPr>
          <w:rStyle w:val="yshortcuts"/>
          <w:sz w:val="22"/>
          <w:szCs w:val="22"/>
        </w:rPr>
        <w:t>nr</w:t>
      </w:r>
      <w:proofErr w:type="spellEnd"/>
      <w:r w:rsidR="00D1543B" w:rsidRPr="007011DF">
        <w:rPr>
          <w:rStyle w:val="yshortcuts"/>
          <w:sz w:val="22"/>
          <w:szCs w:val="22"/>
        </w:rPr>
        <w:t>. 4/2011, pp 115-121.</w:t>
      </w:r>
      <w:r w:rsidR="004F7B6F">
        <w:rPr>
          <w:rStyle w:val="yshortcuts"/>
          <w:sz w:val="22"/>
          <w:szCs w:val="22"/>
        </w:rPr>
        <w:t xml:space="preserve">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1842-2438 </w:t>
      </w:r>
      <w:r w:rsidR="004F7B6F">
        <w:rPr>
          <w:rStyle w:val="yshortcuts"/>
          <w:sz w:val="22"/>
          <w:szCs w:val="22"/>
        </w:rPr>
        <w:t xml:space="preserve">(CEEOL), </w:t>
      </w:r>
      <w:hyperlink r:id="rId38" w:history="1">
        <w:r w:rsidR="007011DF" w:rsidRPr="00F672FE">
          <w:rPr>
            <w:rStyle w:val="Hyperlink"/>
            <w:sz w:val="22"/>
            <w:szCs w:val="22"/>
          </w:rPr>
          <w:t>https://www.ceeol.com/search/article-detail?id=643917</w:t>
        </w:r>
      </w:hyperlink>
    </w:p>
    <w:p w14:paraId="28137B03" w14:textId="77777777" w:rsidR="007011DF" w:rsidRDefault="007011DF" w:rsidP="007011DF">
      <w:pPr>
        <w:pStyle w:val="ListParagraph"/>
        <w:rPr>
          <w:b/>
          <w:bCs/>
          <w:sz w:val="22"/>
          <w:szCs w:val="22"/>
        </w:rPr>
      </w:pPr>
    </w:p>
    <w:p w14:paraId="0E62F0D8" w14:textId="06134819" w:rsidR="00D1543B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</w:t>
      </w:r>
      <w:proofErr w:type="gramStart"/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)</w:t>
      </w:r>
      <w:r w:rsidRPr="007011DF">
        <w:rPr>
          <w:rStyle w:val="yshortcuts"/>
          <w:sz w:val="22"/>
          <w:szCs w:val="22"/>
        </w:rPr>
        <w:t xml:space="preserve">  </w:t>
      </w:r>
      <w:r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ROSSZABB</w:t>
      </w:r>
      <w:proofErr w:type="gramEnd"/>
      <w:r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A HÁBORÚNAL (GENOCIDE WORSE THAN WAR)</w:t>
      </w:r>
      <w:r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in</w:t>
      </w:r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Me-dok</w:t>
      </w:r>
      <w:proofErr w:type="spellEnd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. 2/2011, pp 95-97.</w:t>
      </w:r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(CEEOL)</w:t>
      </w:r>
      <w:r w:rsidR="00980FB5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1842-2438 </w:t>
      </w:r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2D68F2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hyperlink r:id="rId39" w:history="1">
        <w:r w:rsidR="002D68F2" w:rsidRPr="007011DF">
          <w:rPr>
            <w:rStyle w:val="Hyperlink"/>
            <w:rFonts w:eastAsia="SkolarPE-Regular, 'MS Mincho'"/>
            <w:bCs/>
            <w:sz w:val="22"/>
            <w:szCs w:val="22"/>
            <w:lang w:eastAsia="ro-RO"/>
          </w:rPr>
          <w:t>https://www.ceeol.com/search/article-detail?id=643586</w:t>
        </w:r>
      </w:hyperlink>
    </w:p>
    <w:p w14:paraId="04BE3E47" w14:textId="77777777" w:rsidR="007011DF" w:rsidRDefault="007011DF" w:rsidP="007011DF">
      <w:pPr>
        <w:pStyle w:val="ListParagraph"/>
        <w:rPr>
          <w:rStyle w:val="yshortcuts"/>
          <w:b/>
          <w:bCs/>
          <w:sz w:val="22"/>
          <w:szCs w:val="22"/>
        </w:rPr>
      </w:pPr>
    </w:p>
    <w:p w14:paraId="1167D8ED" w14:textId="03B680AC" w:rsidR="002D68F2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(2011)</w:t>
      </w:r>
      <w:r w:rsidRPr="007011DF">
        <w:rPr>
          <w:rStyle w:val="yshortcuts"/>
          <w:sz w:val="22"/>
          <w:szCs w:val="22"/>
        </w:rPr>
        <w:t xml:space="preserve"> </w:t>
      </w:r>
      <w:r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DIN CULISELE LUPTEI PENTRU PUTERE ÎN RÂNDUL MINORITĂŢII MAGHIARE DIN ROMÂNIA: RELAŢIILE UPM-PSD LA CLUJ ÎN 1946/FROM BEHIND THE SCENES: THE STRUGGLE FOR POWER AMONG HUNGARIAN MINORITY FROM ROMANIA. HPU-SDP RELATIONS IN CLUJ IN 1946</w:t>
      </w:r>
      <w:r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, </w:t>
      </w:r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in</w:t>
      </w:r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Revista</w:t>
      </w:r>
      <w:proofErr w:type="spellEnd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Transilvania</w:t>
      </w:r>
      <w:proofErr w:type="spellEnd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issue</w:t>
      </w:r>
      <w:proofErr w:type="spellEnd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3-4, pp. 130-136</w:t>
      </w:r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 xml:space="preserve">ISSN : </w:t>
      </w:r>
      <w:r w:rsidR="003B0EE2">
        <w:fldChar w:fldCharType="begin"/>
      </w:r>
      <w:r w:rsidR="003B0EE2">
        <w:instrText>HYPERLINK "https://portal.issn.org/resource/ISSN/0255-0539"</w:instrText>
      </w:r>
      <w:r w:rsidR="003B0EE2">
        <w:fldChar w:fldCharType="separate"/>
      </w:r>
      <w:r w:rsidR="003B0EE2" w:rsidRPr="003F6B3B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t>0255-0539</w:t>
      </w:r>
      <w:r w:rsidR="003B0EE2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fldChar w:fldCharType="end"/>
      </w:r>
      <w:r w:rsidR="003B0EE2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>(</w:t>
      </w:r>
      <w:proofErr w:type="spellStart"/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>Scopus</w:t>
      </w:r>
      <w:proofErr w:type="spellEnd"/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>),</w:t>
      </w:r>
      <w:r w:rsidR="00734E1C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hyperlink r:id="rId40" w:history="1">
        <w:r w:rsidR="00734E1C" w:rsidRPr="00C813C0">
          <w:rPr>
            <w:rStyle w:val="Hyperlink"/>
            <w:rFonts w:eastAsia="SkolarPE-Regular, 'MS Mincho'"/>
            <w:bCs/>
            <w:sz w:val="22"/>
            <w:szCs w:val="22"/>
            <w:lang w:eastAsia="ro-RO"/>
          </w:rPr>
          <w:t>https://revistatransilvania.ro/lakatos-artur-din-culisele-luptei-pentru-putere-in-rindurile-minoritatilor-maghiare-din-romania-relatiile-upm-psd-la-cluj-in-1946/</w:t>
        </w:r>
      </w:hyperlink>
      <w:r w:rsidR="00734E1C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</w:p>
    <w:p w14:paraId="57F9B93D" w14:textId="77777777" w:rsidR="007011DF" w:rsidRDefault="007011DF" w:rsidP="007011DF">
      <w:pPr>
        <w:pStyle w:val="ListParagraph"/>
        <w:rPr>
          <w:rStyle w:val="yshortcuts"/>
          <w:b/>
          <w:bCs/>
          <w:sz w:val="22"/>
          <w:szCs w:val="22"/>
        </w:rPr>
      </w:pPr>
    </w:p>
    <w:p w14:paraId="22443B65" w14:textId="2CC19BFC" w:rsidR="002D68F2" w:rsidRPr="00601B41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(2011</w:t>
      </w:r>
      <w:proofErr w:type="gramStart"/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>)</w:t>
      </w:r>
      <w:r w:rsidRPr="007011DF">
        <w:rPr>
          <w:rStyle w:val="yshortcuts"/>
          <w:sz w:val="22"/>
          <w:szCs w:val="22"/>
        </w:rPr>
        <w:t xml:space="preserve">  </w:t>
      </w:r>
      <w:r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A</w:t>
      </w:r>
      <w:proofErr w:type="gramEnd"/>
      <w:r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HULIGÁN MOTÍVUMA KORTÁRS FILMEKBEN,  </w:t>
      </w:r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in</w:t>
      </w:r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Me-dok</w:t>
      </w:r>
      <w:proofErr w:type="spellEnd"/>
      <w:r w:rsidR="00D1543B" w:rsidRPr="007011DF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, </w:t>
      </w:r>
      <w:proofErr w:type="spellStart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. 1/2011, pp 95-</w:t>
      </w:r>
      <w:proofErr w:type="gramStart"/>
      <w:r w:rsidR="00D1543B" w:rsidRP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>100</w:t>
      </w:r>
      <w:r w:rsidR="007011D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, </w:t>
      </w:r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(</w:t>
      </w:r>
      <w:proofErr w:type="gramEnd"/>
      <w:r w:rsidR="004F7B6F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CEEOL), </w:t>
      </w:r>
      <w:r w:rsidR="00980FB5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1842-2438 </w:t>
      </w:r>
      <w:r w:rsidR="007011DF">
        <w:fldChar w:fldCharType="begin"/>
      </w:r>
      <w:r w:rsidR="007011DF">
        <w:instrText>HYPERLINK "https://www.ceeol.com/search/article-detail?id=643170"</w:instrText>
      </w:r>
      <w:r w:rsidR="007011DF">
        <w:fldChar w:fldCharType="separate"/>
      </w:r>
      <w:r w:rsidR="007011DF" w:rsidRPr="00F672FE">
        <w:rPr>
          <w:rStyle w:val="Hyperlink"/>
          <w:sz w:val="22"/>
          <w:szCs w:val="22"/>
        </w:rPr>
        <w:t>https://www.ceeol.com/search/article-detail?id=643170</w:t>
      </w:r>
      <w:r w:rsidR="007011DF">
        <w:rPr>
          <w:rStyle w:val="Hyperlink"/>
          <w:sz w:val="22"/>
          <w:szCs w:val="22"/>
        </w:rPr>
        <w:fldChar w:fldCharType="end"/>
      </w:r>
    </w:p>
    <w:p w14:paraId="2EA74A30" w14:textId="77777777" w:rsidR="00601B41" w:rsidRDefault="00601B41" w:rsidP="00601B41">
      <w:pPr>
        <w:pStyle w:val="ListParagraph"/>
        <w:rPr>
          <w:rStyle w:val="Hyperlink"/>
          <w:b/>
          <w:bCs/>
          <w:color w:val="auto"/>
          <w:sz w:val="22"/>
          <w:szCs w:val="22"/>
          <w:u w:val="none"/>
        </w:rPr>
      </w:pPr>
    </w:p>
    <w:p w14:paraId="62D5EBA0" w14:textId="019A703C" w:rsidR="00601B41" w:rsidRPr="00601B41" w:rsidRDefault="00601B41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01B41">
        <w:rPr>
          <w:rStyle w:val="Hyperlink"/>
          <w:color w:val="auto"/>
          <w:sz w:val="22"/>
          <w:szCs w:val="22"/>
          <w:u w:val="none"/>
        </w:rPr>
        <w:t xml:space="preserve">Lakatos, A. L. (2010). PARTIDUL COMUNIST ROMÂN DIN CLUJ ÎN 1945. </w:t>
      </w:r>
      <w:proofErr w:type="spellStart"/>
      <w:r w:rsidRPr="00601B41">
        <w:rPr>
          <w:rStyle w:val="Hyperlink"/>
          <w:color w:val="auto"/>
          <w:sz w:val="22"/>
          <w:szCs w:val="22"/>
          <w:u w:val="none"/>
        </w:rPr>
        <w:t>Studia</w:t>
      </w:r>
      <w:proofErr w:type="spellEnd"/>
      <w:r w:rsidRPr="00601B41">
        <w:rPr>
          <w:rStyle w:val="Hyperlink"/>
          <w:color w:val="auto"/>
          <w:sz w:val="22"/>
          <w:szCs w:val="22"/>
          <w:u w:val="none"/>
        </w:rPr>
        <w:t xml:space="preserve"> </w:t>
      </w:r>
      <w:proofErr w:type="spellStart"/>
      <w:r w:rsidRPr="00601B41">
        <w:rPr>
          <w:rStyle w:val="Hyperlink"/>
          <w:color w:val="auto"/>
          <w:sz w:val="22"/>
          <w:szCs w:val="22"/>
          <w:u w:val="none"/>
        </w:rPr>
        <w:t>Universitatis</w:t>
      </w:r>
      <w:proofErr w:type="spellEnd"/>
      <w:r w:rsidRPr="00601B41">
        <w:rPr>
          <w:rStyle w:val="Hyperlink"/>
          <w:color w:val="auto"/>
          <w:sz w:val="22"/>
          <w:szCs w:val="22"/>
          <w:u w:val="none"/>
        </w:rPr>
        <w:t xml:space="preserve"> </w:t>
      </w:r>
      <w:proofErr w:type="spellStart"/>
      <w:r w:rsidRPr="00601B41">
        <w:rPr>
          <w:rStyle w:val="Hyperlink"/>
          <w:color w:val="auto"/>
          <w:sz w:val="22"/>
          <w:szCs w:val="22"/>
          <w:u w:val="none"/>
        </w:rPr>
        <w:t>Babes</w:t>
      </w:r>
      <w:proofErr w:type="spellEnd"/>
      <w:r w:rsidRPr="00601B41">
        <w:rPr>
          <w:rStyle w:val="Hyperlink"/>
          <w:color w:val="auto"/>
          <w:sz w:val="22"/>
          <w:szCs w:val="22"/>
          <w:u w:val="none"/>
        </w:rPr>
        <w:t>-Bolyai-</w:t>
      </w:r>
      <w:proofErr w:type="spellStart"/>
      <w:r w:rsidRPr="00601B41">
        <w:rPr>
          <w:rStyle w:val="Hyperlink"/>
          <w:color w:val="auto"/>
          <w:sz w:val="22"/>
          <w:szCs w:val="22"/>
          <w:u w:val="none"/>
        </w:rPr>
        <w:t>Historia</w:t>
      </w:r>
      <w:proofErr w:type="spellEnd"/>
      <w:r w:rsidRPr="00601B41">
        <w:rPr>
          <w:rStyle w:val="Hyperlink"/>
          <w:color w:val="auto"/>
          <w:sz w:val="22"/>
          <w:szCs w:val="22"/>
          <w:u w:val="none"/>
        </w:rPr>
        <w:t xml:space="preserve">, 55(1-2), 41-54.,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1220-0492 </w:t>
      </w:r>
      <w:r w:rsidR="004F7B6F">
        <w:rPr>
          <w:rStyle w:val="Hyperlink"/>
          <w:color w:val="auto"/>
          <w:sz w:val="22"/>
          <w:szCs w:val="22"/>
          <w:u w:val="none"/>
        </w:rPr>
        <w:t xml:space="preserve">(ERIH, </w:t>
      </w:r>
      <w:proofErr w:type="spellStart"/>
      <w:r w:rsidR="004F7B6F">
        <w:rPr>
          <w:rStyle w:val="Hyperlink"/>
          <w:color w:val="auto"/>
          <w:sz w:val="22"/>
          <w:szCs w:val="22"/>
          <w:u w:val="none"/>
        </w:rPr>
        <w:t>ProQuest</w:t>
      </w:r>
      <w:proofErr w:type="spellEnd"/>
      <w:r w:rsidR="004F7B6F">
        <w:rPr>
          <w:rStyle w:val="Hyperlink"/>
          <w:color w:val="auto"/>
          <w:sz w:val="22"/>
          <w:szCs w:val="22"/>
          <w:u w:val="none"/>
        </w:rPr>
        <w:t xml:space="preserve">, CEEOL), </w:t>
      </w:r>
      <w:hyperlink r:id="rId41" w:history="1">
        <w:r w:rsidRPr="006E0564">
          <w:rPr>
            <w:rStyle w:val="Hyperlink"/>
            <w:sz w:val="22"/>
            <w:szCs w:val="22"/>
          </w:rPr>
          <w:t>https://www.ceeol.com/search/article-detail?id=15354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43BD514F" w14:textId="77777777" w:rsidR="007011DF" w:rsidRPr="004F7B6F" w:rsidRDefault="007011DF" w:rsidP="007011DF">
      <w:pPr>
        <w:pStyle w:val="ListParagraph"/>
        <w:rPr>
          <w:rStyle w:val="yshortcuts"/>
          <w:b/>
          <w:bCs/>
          <w:sz w:val="22"/>
          <w:szCs w:val="22"/>
          <w:lang w:val="hu-HU"/>
        </w:rPr>
      </w:pPr>
    </w:p>
    <w:p w14:paraId="50E52B06" w14:textId="4808E24F" w:rsidR="00376DEF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b/>
          <w:bCs/>
          <w:color w:val="auto"/>
          <w:sz w:val="22"/>
          <w:szCs w:val="22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(2010)</w:t>
      </w:r>
      <w:r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THE JEWS FROM CLUJ IN SEPTEMBER 1940</w:t>
      </w:r>
      <w:r w:rsidR="00D1543B" w:rsidRPr="007011DF">
        <w:rPr>
          <w:i/>
          <w:iCs/>
          <w:sz w:val="22"/>
          <w:szCs w:val="22"/>
        </w:rPr>
        <w:t>,</w:t>
      </w:r>
      <w:r w:rsidR="00D1543B" w:rsidRPr="007011DF">
        <w:rPr>
          <w:sz w:val="22"/>
          <w:szCs w:val="22"/>
        </w:rPr>
        <w:t xml:space="preserve"> in </w:t>
      </w:r>
      <w:proofErr w:type="spellStart"/>
      <w:r w:rsidR="00D1543B" w:rsidRPr="007011DF">
        <w:rPr>
          <w:i/>
          <w:sz w:val="22"/>
          <w:szCs w:val="22"/>
        </w:rPr>
        <w:t>Transylvanian</w:t>
      </w:r>
      <w:proofErr w:type="spellEnd"/>
      <w:r w:rsidR="00D1543B" w:rsidRPr="007011DF">
        <w:rPr>
          <w:i/>
          <w:sz w:val="22"/>
          <w:szCs w:val="22"/>
        </w:rPr>
        <w:t xml:space="preserve"> </w:t>
      </w:r>
      <w:proofErr w:type="spellStart"/>
      <w:r w:rsidR="00D1543B" w:rsidRPr="007011DF">
        <w:rPr>
          <w:i/>
          <w:sz w:val="22"/>
          <w:szCs w:val="22"/>
        </w:rPr>
        <w:t>Review</w:t>
      </w:r>
      <w:proofErr w:type="spellEnd"/>
      <w:r w:rsidR="00D1543B" w:rsidRPr="007011DF">
        <w:rPr>
          <w:sz w:val="22"/>
          <w:szCs w:val="22"/>
        </w:rPr>
        <w:t>,</w:t>
      </w:r>
      <w:r w:rsidR="00D1543B" w:rsidRPr="007011DF">
        <w:rPr>
          <w:b/>
          <w:sz w:val="22"/>
          <w:szCs w:val="22"/>
        </w:rPr>
        <w:t xml:space="preserve"> </w:t>
      </w:r>
      <w:proofErr w:type="spellStart"/>
      <w:r w:rsidR="00D1543B" w:rsidRPr="007011DF">
        <w:rPr>
          <w:sz w:val="22"/>
          <w:szCs w:val="22"/>
        </w:rPr>
        <w:t>Vol</w:t>
      </w:r>
      <w:proofErr w:type="spellEnd"/>
      <w:r w:rsidR="00D1543B" w:rsidRPr="007011DF">
        <w:rPr>
          <w:sz w:val="22"/>
          <w:szCs w:val="22"/>
        </w:rPr>
        <w:t xml:space="preserve">. XIX., </w:t>
      </w:r>
      <w:proofErr w:type="spellStart"/>
      <w:r w:rsidR="00D1543B" w:rsidRPr="007011DF">
        <w:rPr>
          <w:sz w:val="22"/>
          <w:szCs w:val="22"/>
        </w:rPr>
        <w:t>Supplement</w:t>
      </w:r>
      <w:proofErr w:type="spellEnd"/>
      <w:r w:rsidR="00D1543B" w:rsidRPr="007011DF">
        <w:rPr>
          <w:sz w:val="22"/>
          <w:szCs w:val="22"/>
        </w:rPr>
        <w:t xml:space="preserve"> no. 5/IV/2010, pp 197-204.</w:t>
      </w:r>
      <w:r w:rsidR="003B0EE2">
        <w:rPr>
          <w:sz w:val="22"/>
          <w:szCs w:val="22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>ISSN 1221-</w:t>
      </w:r>
      <w:proofErr w:type="gramStart"/>
      <w:r w:rsidR="003B0EE2" w:rsidRPr="003F6B3B">
        <w:rPr>
          <w:rFonts w:eastAsia="Times New Roman"/>
          <w:sz w:val="22"/>
          <w:szCs w:val="22"/>
          <w:lang w:val="ro-RO"/>
        </w:rPr>
        <w:t>1249</w:t>
      </w:r>
      <w:r w:rsidR="003B0EE2">
        <w:rPr>
          <w:rFonts w:eastAsia="Times New Roman"/>
          <w:sz w:val="22"/>
          <w:szCs w:val="22"/>
          <w:lang w:val="ro-RO"/>
        </w:rPr>
        <w:t xml:space="preserve"> </w:t>
      </w:r>
      <w:r w:rsidR="004F7B6F">
        <w:rPr>
          <w:sz w:val="22"/>
          <w:szCs w:val="22"/>
        </w:rPr>
        <w:t xml:space="preserve"> </w:t>
      </w:r>
      <w:r w:rsidR="001F4D6B">
        <w:rPr>
          <w:sz w:val="22"/>
          <w:szCs w:val="22"/>
        </w:rPr>
        <w:t>(</w:t>
      </w:r>
      <w:proofErr w:type="spellStart"/>
      <w:proofErr w:type="gramEnd"/>
      <w:r w:rsidR="004F7B6F">
        <w:rPr>
          <w:sz w:val="22"/>
          <w:szCs w:val="22"/>
        </w:rPr>
        <w:t>Supli</w:t>
      </w:r>
      <w:r w:rsidR="001F4D6B">
        <w:rPr>
          <w:sz w:val="22"/>
          <w:szCs w:val="22"/>
        </w:rPr>
        <w:t>mentul</w:t>
      </w:r>
      <w:proofErr w:type="spellEnd"/>
      <w:r w:rsidR="001F4D6B">
        <w:rPr>
          <w:sz w:val="22"/>
          <w:szCs w:val="22"/>
        </w:rPr>
        <w:t xml:space="preserve"> </w:t>
      </w:r>
      <w:proofErr w:type="spellStart"/>
      <w:r w:rsidR="001F4D6B">
        <w:rPr>
          <w:sz w:val="22"/>
          <w:szCs w:val="22"/>
        </w:rPr>
        <w:t>revistei</w:t>
      </w:r>
      <w:proofErr w:type="spellEnd"/>
      <w:r w:rsidR="001F4D6B">
        <w:rPr>
          <w:sz w:val="22"/>
          <w:szCs w:val="22"/>
        </w:rPr>
        <w:t xml:space="preserve"> </w:t>
      </w:r>
      <w:proofErr w:type="spellStart"/>
      <w:r w:rsidR="001F4D6B">
        <w:rPr>
          <w:sz w:val="22"/>
          <w:szCs w:val="22"/>
        </w:rPr>
        <w:t>indexate</w:t>
      </w:r>
      <w:proofErr w:type="spellEnd"/>
      <w:r w:rsidR="001F4D6B">
        <w:rPr>
          <w:sz w:val="22"/>
          <w:szCs w:val="22"/>
        </w:rPr>
        <w:t xml:space="preserve"> ISI , </w:t>
      </w:r>
      <w:proofErr w:type="spellStart"/>
      <w:r w:rsidR="001F4D6B">
        <w:rPr>
          <w:sz w:val="22"/>
          <w:szCs w:val="22"/>
        </w:rPr>
        <w:t>S</w:t>
      </w:r>
      <w:r w:rsidR="004F7B6F">
        <w:rPr>
          <w:sz w:val="22"/>
          <w:szCs w:val="22"/>
        </w:rPr>
        <w:t>copus</w:t>
      </w:r>
      <w:proofErr w:type="spellEnd"/>
      <w:r w:rsidR="004F7B6F">
        <w:rPr>
          <w:sz w:val="22"/>
          <w:szCs w:val="22"/>
        </w:rPr>
        <w:t xml:space="preserve"> ) </w:t>
      </w:r>
      <w:hyperlink r:id="rId42" w:history="1">
        <w:r w:rsidR="007011DF" w:rsidRPr="00F672FE">
          <w:rPr>
            <w:rStyle w:val="Hyperlink"/>
            <w:sz w:val="22"/>
            <w:szCs w:val="22"/>
          </w:rPr>
          <w:t>https://d1wqtxts1xzle7.cloudfront.net/31507644/</w:t>
        </w:r>
      </w:hyperlink>
    </w:p>
    <w:p w14:paraId="4600148B" w14:textId="77777777" w:rsidR="007011DF" w:rsidRPr="000D68AF" w:rsidRDefault="007011DF" w:rsidP="000D68AF">
      <w:pPr>
        <w:rPr>
          <w:sz w:val="22"/>
          <w:szCs w:val="22"/>
        </w:rPr>
      </w:pPr>
    </w:p>
    <w:p w14:paraId="699B77C8" w14:textId="4AE13C65" w:rsidR="00846238" w:rsidRPr="000D68AF" w:rsidRDefault="00376DEF" w:rsidP="000D68AF">
      <w:pPr>
        <w:pStyle w:val="Default"/>
        <w:numPr>
          <w:ilvl w:val="0"/>
          <w:numId w:val="20"/>
        </w:numPr>
        <w:ind w:left="851" w:hanging="284"/>
        <w:jc w:val="both"/>
        <w:rPr>
          <w:b/>
          <w:bCs/>
          <w:sz w:val="22"/>
          <w:szCs w:val="22"/>
        </w:rPr>
      </w:pPr>
      <w:r w:rsidRPr="00846238">
        <w:rPr>
          <w:sz w:val="22"/>
          <w:szCs w:val="22"/>
        </w:rPr>
        <w:t xml:space="preserve"> </w:t>
      </w:r>
      <w:r w:rsidR="00494AEB" w:rsidRPr="00846238">
        <w:rPr>
          <w:rStyle w:val="yshortcuts"/>
          <w:bCs/>
          <w:sz w:val="22"/>
          <w:szCs w:val="22"/>
        </w:rPr>
        <w:t>Lakatos</w:t>
      </w:r>
      <w:r w:rsidR="00494AEB" w:rsidRPr="00846238">
        <w:rPr>
          <w:bCs/>
          <w:sz w:val="22"/>
          <w:szCs w:val="22"/>
        </w:rPr>
        <w:t xml:space="preserve"> </w:t>
      </w:r>
      <w:r w:rsidR="00494AEB" w:rsidRPr="00846238">
        <w:rPr>
          <w:rStyle w:val="yshortcuts"/>
          <w:bCs/>
          <w:sz w:val="22"/>
          <w:szCs w:val="22"/>
        </w:rPr>
        <w:t>Artúr</w:t>
      </w:r>
      <w:r w:rsidR="00494AEB" w:rsidRPr="00846238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(2010)</w:t>
      </w:r>
      <w:r w:rsidR="00D1543B" w:rsidRPr="00846238">
        <w:rPr>
          <w:sz w:val="22"/>
          <w:szCs w:val="22"/>
        </w:rPr>
        <w:t xml:space="preserve"> </w:t>
      </w:r>
      <w:r w:rsidR="00494AEB" w:rsidRPr="00846238">
        <w:rPr>
          <w:i/>
          <w:iCs/>
          <w:sz w:val="22"/>
          <w:szCs w:val="22"/>
        </w:rPr>
        <w:t>PROBLEME CONTEMPORANE ALE DEZVOLTĂRII DURABILE ÎN AGRICULTURĂ. CAZURI REGIONALE ŞI GLOBALE</w:t>
      </w:r>
      <w:r w:rsidR="000D5CFC" w:rsidRPr="00846238">
        <w:rPr>
          <w:sz w:val="22"/>
          <w:szCs w:val="22"/>
        </w:rPr>
        <w:t xml:space="preserve"> in </w:t>
      </w:r>
      <w:proofErr w:type="spellStart"/>
      <w:r w:rsidR="00D1543B" w:rsidRPr="00846238">
        <w:rPr>
          <w:i/>
          <w:sz w:val="22"/>
          <w:szCs w:val="22"/>
        </w:rPr>
        <w:t>Caiete</w:t>
      </w:r>
      <w:proofErr w:type="spellEnd"/>
      <w:r w:rsidR="00D1543B" w:rsidRPr="00846238">
        <w:rPr>
          <w:i/>
          <w:sz w:val="22"/>
          <w:szCs w:val="22"/>
        </w:rPr>
        <w:t xml:space="preserve"> de </w:t>
      </w:r>
      <w:proofErr w:type="spellStart"/>
      <w:r w:rsidR="00D1543B" w:rsidRPr="00846238">
        <w:rPr>
          <w:i/>
          <w:sz w:val="22"/>
          <w:szCs w:val="22"/>
        </w:rPr>
        <w:t>Antropologie</w:t>
      </w:r>
      <w:proofErr w:type="spellEnd"/>
      <w:r w:rsidR="00D1543B" w:rsidRPr="00846238">
        <w:rPr>
          <w:i/>
          <w:sz w:val="22"/>
          <w:szCs w:val="22"/>
        </w:rPr>
        <w:t xml:space="preserve"> </w:t>
      </w:r>
      <w:proofErr w:type="spellStart"/>
      <w:r w:rsidR="00D1543B" w:rsidRPr="00846238">
        <w:rPr>
          <w:i/>
          <w:sz w:val="22"/>
          <w:szCs w:val="22"/>
        </w:rPr>
        <w:t>Istorică</w:t>
      </w:r>
      <w:proofErr w:type="spellEnd"/>
      <w:r w:rsidR="00D1543B" w:rsidRPr="00846238">
        <w:rPr>
          <w:b/>
          <w:sz w:val="22"/>
          <w:szCs w:val="22"/>
        </w:rPr>
        <w:t xml:space="preserve">,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</w:t>
      </w:r>
      <w:r w:rsidR="003B0EE2" w:rsidRPr="003F6B3B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t>1583-2562</w:t>
      </w:r>
      <w:r w:rsidR="003B0EE2">
        <w:rPr>
          <w:b/>
          <w:sz w:val="22"/>
          <w:szCs w:val="22"/>
        </w:rPr>
        <w:t xml:space="preserve"> </w:t>
      </w:r>
      <w:proofErr w:type="gramStart"/>
      <w:r w:rsidR="001F4D6B">
        <w:rPr>
          <w:b/>
          <w:sz w:val="22"/>
          <w:szCs w:val="22"/>
        </w:rPr>
        <w:t xml:space="preserve">( </w:t>
      </w:r>
      <w:r w:rsidR="001F4D6B" w:rsidRPr="001F4D6B">
        <w:rPr>
          <w:bCs/>
          <w:sz w:val="22"/>
          <w:szCs w:val="22"/>
        </w:rPr>
        <w:t>CEEOL</w:t>
      </w:r>
      <w:proofErr w:type="gramEnd"/>
      <w:r w:rsidR="001F4D6B" w:rsidRPr="001F4D6B">
        <w:rPr>
          <w:bCs/>
          <w:sz w:val="22"/>
          <w:szCs w:val="22"/>
        </w:rPr>
        <w:t>),</w:t>
      </w:r>
      <w:r w:rsidR="001F4D6B">
        <w:rPr>
          <w:b/>
          <w:sz w:val="22"/>
          <w:szCs w:val="22"/>
        </w:rPr>
        <w:t xml:space="preserve"> </w:t>
      </w:r>
      <w:r w:rsidR="00D1543B" w:rsidRPr="00846238">
        <w:rPr>
          <w:sz w:val="22"/>
          <w:szCs w:val="22"/>
        </w:rPr>
        <w:t xml:space="preserve">Year IX, </w:t>
      </w:r>
      <w:proofErr w:type="spellStart"/>
      <w:r w:rsidR="00D1543B" w:rsidRPr="00846238">
        <w:rPr>
          <w:sz w:val="22"/>
          <w:szCs w:val="22"/>
        </w:rPr>
        <w:t>nr</w:t>
      </w:r>
      <w:proofErr w:type="spellEnd"/>
      <w:r w:rsidR="00D1543B" w:rsidRPr="00846238">
        <w:rPr>
          <w:sz w:val="22"/>
          <w:szCs w:val="22"/>
        </w:rPr>
        <w:t xml:space="preserve"> 2. 2010, pp. 133-145.</w:t>
      </w:r>
      <w:r w:rsidR="001F4D6B">
        <w:rPr>
          <w:sz w:val="22"/>
          <w:szCs w:val="22"/>
        </w:rPr>
        <w:t xml:space="preserve"> </w:t>
      </w:r>
      <w:hyperlink r:id="rId43" w:history="1">
        <w:r w:rsidR="001F4D6B" w:rsidRPr="00E900EE">
          <w:rPr>
            <w:rStyle w:val="Hyperlink"/>
            <w:sz w:val="22"/>
            <w:szCs w:val="22"/>
          </w:rPr>
          <w:t>https://www.ceeol.com/search/article-detail?id=852084</w:t>
        </w:r>
      </w:hyperlink>
      <w:r w:rsidR="001F4D6B">
        <w:rPr>
          <w:sz w:val="22"/>
          <w:szCs w:val="22"/>
        </w:rPr>
        <w:t xml:space="preserve"> </w:t>
      </w:r>
    </w:p>
    <w:p w14:paraId="0C4F2939" w14:textId="77777777" w:rsidR="00846238" w:rsidRPr="00846238" w:rsidRDefault="00846238" w:rsidP="00846238">
      <w:pPr>
        <w:pStyle w:val="Default"/>
        <w:ind w:left="851"/>
        <w:jc w:val="both"/>
        <w:rPr>
          <w:b/>
          <w:bCs/>
          <w:sz w:val="22"/>
          <w:szCs w:val="22"/>
        </w:rPr>
      </w:pPr>
    </w:p>
    <w:p w14:paraId="53ED22F5" w14:textId="6D881F3F" w:rsidR="00376DEF" w:rsidRPr="007011DF" w:rsidRDefault="00494AEB" w:rsidP="007011DF">
      <w:pPr>
        <w:pStyle w:val="Default"/>
        <w:numPr>
          <w:ilvl w:val="0"/>
          <w:numId w:val="20"/>
        </w:numPr>
        <w:ind w:left="851" w:hanging="284"/>
        <w:jc w:val="both"/>
        <w:rPr>
          <w:rStyle w:val="Hyperlink"/>
          <w:b/>
          <w:bCs/>
          <w:color w:val="auto"/>
          <w:sz w:val="22"/>
          <w:szCs w:val="22"/>
          <w:u w:val="none"/>
        </w:rPr>
      </w:pPr>
      <w:r w:rsidRPr="007011DF">
        <w:rPr>
          <w:rStyle w:val="yshortcuts"/>
          <w:bCs/>
          <w:sz w:val="22"/>
          <w:szCs w:val="22"/>
        </w:rPr>
        <w:t>Lakatos</w:t>
      </w:r>
      <w:r w:rsidRPr="007011DF">
        <w:rPr>
          <w:bCs/>
          <w:sz w:val="22"/>
          <w:szCs w:val="22"/>
        </w:rPr>
        <w:t xml:space="preserve"> </w:t>
      </w:r>
      <w:r w:rsidRPr="007011DF">
        <w:rPr>
          <w:rStyle w:val="yshortcuts"/>
          <w:bCs/>
          <w:sz w:val="22"/>
          <w:szCs w:val="22"/>
        </w:rPr>
        <w:t>Artúr</w:t>
      </w:r>
      <w:r w:rsidRPr="007011DF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(2010)</w:t>
      </w:r>
      <w:r w:rsidRPr="007011DF">
        <w:rPr>
          <w:sz w:val="22"/>
          <w:szCs w:val="22"/>
        </w:rPr>
        <w:t xml:space="preserve"> </w:t>
      </w:r>
      <w:r w:rsidRPr="007011DF">
        <w:rPr>
          <w:i/>
          <w:iCs/>
          <w:sz w:val="22"/>
          <w:szCs w:val="22"/>
        </w:rPr>
        <w:t>TIME MANAGEMENT IN INSTITUTIONS - A MANAGERIAL APPROACH</w:t>
      </w:r>
      <w:r w:rsidR="00D1543B" w:rsidRPr="007011DF">
        <w:rPr>
          <w:sz w:val="22"/>
          <w:szCs w:val="22"/>
        </w:rPr>
        <w:t>,</w:t>
      </w:r>
      <w:r w:rsidR="00D1543B" w:rsidRPr="007011DF">
        <w:rPr>
          <w:i/>
          <w:sz w:val="22"/>
          <w:szCs w:val="22"/>
        </w:rPr>
        <w:t xml:space="preserve"> </w:t>
      </w:r>
      <w:proofErr w:type="spellStart"/>
      <w:r w:rsidR="00D1543B" w:rsidRPr="007011DF">
        <w:rPr>
          <w:sz w:val="22"/>
          <w:szCs w:val="22"/>
        </w:rPr>
        <w:t>în</w:t>
      </w:r>
      <w:proofErr w:type="spellEnd"/>
      <w:r w:rsidR="00D1543B" w:rsidRPr="007011DF">
        <w:rPr>
          <w:sz w:val="22"/>
          <w:szCs w:val="22"/>
        </w:rPr>
        <w:t xml:space="preserve"> </w:t>
      </w:r>
      <w:proofErr w:type="spellStart"/>
      <w:r w:rsidR="00D1543B" w:rsidRPr="007011DF">
        <w:rPr>
          <w:i/>
          <w:sz w:val="22"/>
          <w:szCs w:val="22"/>
        </w:rPr>
        <w:t>Philobiblon</w:t>
      </w:r>
      <w:proofErr w:type="spellEnd"/>
      <w:r w:rsidR="00D1543B" w:rsidRPr="007011DF">
        <w:rPr>
          <w:i/>
          <w:sz w:val="22"/>
          <w:szCs w:val="22"/>
        </w:rPr>
        <w:t>,</w:t>
      </w:r>
      <w:r w:rsidR="00D1543B" w:rsidRPr="007011DF">
        <w:rPr>
          <w:sz w:val="22"/>
          <w:szCs w:val="22"/>
        </w:rPr>
        <w:t xml:space="preserve"> </w:t>
      </w:r>
      <w:proofErr w:type="spellStart"/>
      <w:r w:rsidR="00D1543B" w:rsidRPr="007011DF">
        <w:rPr>
          <w:sz w:val="22"/>
          <w:szCs w:val="22"/>
        </w:rPr>
        <w:t>Volume</w:t>
      </w:r>
      <w:proofErr w:type="spellEnd"/>
      <w:r w:rsidR="00D1543B" w:rsidRPr="007011DF">
        <w:rPr>
          <w:sz w:val="22"/>
          <w:szCs w:val="22"/>
        </w:rPr>
        <w:t xml:space="preserve"> XV, pp 310-326.</w:t>
      </w:r>
      <w:r w:rsidR="001F4D6B">
        <w:rPr>
          <w:sz w:val="22"/>
          <w:szCs w:val="22"/>
        </w:rPr>
        <w:t xml:space="preserve"> </w:t>
      </w:r>
      <w:r w:rsidR="00980FB5" w:rsidRPr="003F6B3B">
        <w:rPr>
          <w:rFonts w:eastAsia="Times New Roman"/>
          <w:sz w:val="22"/>
          <w:szCs w:val="22"/>
          <w:lang w:val="ro-RO"/>
        </w:rPr>
        <w:t xml:space="preserve">ISSN 1224-7448 </w:t>
      </w:r>
      <w:r w:rsidR="001F4D6B">
        <w:rPr>
          <w:sz w:val="22"/>
          <w:szCs w:val="22"/>
        </w:rPr>
        <w:t xml:space="preserve">(EBSCO, </w:t>
      </w:r>
      <w:proofErr w:type="spellStart"/>
      <w:r w:rsidR="001F4D6B">
        <w:rPr>
          <w:sz w:val="22"/>
          <w:szCs w:val="22"/>
        </w:rPr>
        <w:t>Scopus</w:t>
      </w:r>
      <w:proofErr w:type="spellEnd"/>
      <w:r w:rsidR="001F4D6B">
        <w:rPr>
          <w:sz w:val="22"/>
          <w:szCs w:val="22"/>
        </w:rPr>
        <w:t xml:space="preserve">, ERIH-Plus), </w:t>
      </w:r>
      <w:hyperlink r:id="rId44" w:history="1">
        <w:r w:rsidR="001F4D6B" w:rsidRPr="00E900EE">
          <w:rPr>
            <w:rStyle w:val="Hyperlink"/>
            <w:sz w:val="22"/>
            <w:szCs w:val="22"/>
          </w:rPr>
          <w:t>https://www.philobiblon.ro/ro/articol/time-management-institutions-managerial-approach</w:t>
        </w:r>
      </w:hyperlink>
      <w:r w:rsidR="001F4D6B">
        <w:rPr>
          <w:sz w:val="22"/>
          <w:szCs w:val="22"/>
        </w:rPr>
        <w:t xml:space="preserve"> </w:t>
      </w:r>
    </w:p>
    <w:p w14:paraId="2E3CA21B" w14:textId="77777777" w:rsidR="007011DF" w:rsidRPr="000D68AF" w:rsidRDefault="007011DF" w:rsidP="000D68AF">
      <w:pPr>
        <w:rPr>
          <w:rStyle w:val="yshortcuts"/>
          <w:b/>
          <w:bCs/>
          <w:sz w:val="22"/>
          <w:szCs w:val="22"/>
        </w:rPr>
      </w:pPr>
    </w:p>
    <w:p w14:paraId="6723B2E8" w14:textId="5402AB46" w:rsidR="000A09DB" w:rsidRPr="00734E1C" w:rsidRDefault="00494AEB" w:rsidP="000A09DB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b/>
          <w:bCs/>
          <w:sz w:val="22"/>
          <w:szCs w:val="22"/>
        </w:rPr>
      </w:pPr>
      <w:r w:rsidRPr="00846238">
        <w:rPr>
          <w:rStyle w:val="yshortcuts"/>
          <w:bCs/>
          <w:sz w:val="22"/>
          <w:szCs w:val="22"/>
        </w:rPr>
        <w:t>Lakatos</w:t>
      </w:r>
      <w:r w:rsidRPr="00846238">
        <w:rPr>
          <w:bCs/>
          <w:sz w:val="22"/>
          <w:szCs w:val="22"/>
        </w:rPr>
        <w:t xml:space="preserve"> </w:t>
      </w:r>
      <w:r w:rsidRPr="00846238">
        <w:rPr>
          <w:rStyle w:val="yshortcuts"/>
          <w:bCs/>
          <w:sz w:val="22"/>
          <w:szCs w:val="22"/>
        </w:rPr>
        <w:t>Artúr</w:t>
      </w:r>
      <w:r w:rsidRPr="00846238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(2010)</w:t>
      </w:r>
      <w:r w:rsidRPr="00846238">
        <w:rPr>
          <w:sz w:val="22"/>
          <w:szCs w:val="22"/>
        </w:rPr>
        <w:t xml:space="preserve"> </w:t>
      </w:r>
      <w:r w:rsidRPr="00846238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A SZOVJET KATONA KÉPE AZ 1944-1945-ÖS KOLOZSVÁRI EMLÉKEZETBEN (THE IMAGE OF THE SOVIET SOLDIER IN 1944-1945 ON COLLECTIVE MEMORY, IN </w:t>
      </w:r>
      <w:proofErr w:type="gramStart"/>
      <w:r w:rsidRPr="00846238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CLUJ )</w:t>
      </w:r>
      <w:proofErr w:type="gramEnd"/>
      <w:r w:rsidR="00D1543B" w:rsidRPr="00846238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Korunk, </w:t>
      </w:r>
      <w:proofErr w:type="spellStart"/>
      <w:r w:rsidR="00D46870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>nr</w:t>
      </w:r>
      <w:proofErr w:type="spellEnd"/>
      <w:r w:rsidR="00D46870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10</w:t>
      </w:r>
      <w:r w:rsidR="00D1543B" w:rsidRPr="00846238">
        <w:rPr>
          <w:rStyle w:val="yshortcuts"/>
          <w:rFonts w:eastAsia="SkolarPE-Regular, 'MS Mincho'"/>
          <w:b/>
          <w:bCs/>
          <w:sz w:val="22"/>
          <w:szCs w:val="22"/>
          <w:lang w:eastAsia="ro-RO"/>
        </w:rPr>
        <w:t xml:space="preserve">, </w:t>
      </w:r>
      <w:r w:rsidR="00D1543B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>pp</w:t>
      </w:r>
      <w:r w:rsidR="00601B41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>.</w:t>
      </w:r>
      <w:r w:rsidR="00D1543B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70-76.</w:t>
      </w:r>
      <w:r w:rsidR="00601B41" w:rsidRPr="00846238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333903" w:rsidRPr="003F6B3B">
        <w:rPr>
          <w:rFonts w:eastAsia="Times New Roman"/>
          <w:sz w:val="22"/>
          <w:szCs w:val="22"/>
          <w:lang w:val="ro-RO"/>
        </w:rPr>
        <w:t>ISSN 1222-</w:t>
      </w:r>
      <w:proofErr w:type="gramStart"/>
      <w:r w:rsidR="00333903" w:rsidRPr="003F6B3B">
        <w:rPr>
          <w:rFonts w:eastAsia="Times New Roman"/>
          <w:sz w:val="22"/>
          <w:szCs w:val="22"/>
          <w:lang w:val="ro-RO"/>
        </w:rPr>
        <w:t xml:space="preserve">8338 </w:t>
      </w:r>
      <w:r w:rsidR="001F4D6B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(</w:t>
      </w:r>
      <w:proofErr w:type="gramEnd"/>
      <w:r w:rsidR="001F4D6B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CEEOL), </w:t>
      </w:r>
      <w:r w:rsidR="00734E1C" w:rsidRPr="00734E1C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http://epa.oszk.hu/00400/00458/00561/pdf/EPA00458_korunk_2010-10_070-076.pdf </w:t>
      </w:r>
      <w:r w:rsidR="00734E1C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</w:p>
    <w:p w14:paraId="05716D82" w14:textId="77777777" w:rsidR="00734E1C" w:rsidRPr="00846238" w:rsidRDefault="00734E1C" w:rsidP="00734E1C">
      <w:pPr>
        <w:pStyle w:val="Default"/>
        <w:ind w:left="851"/>
        <w:jc w:val="both"/>
        <w:rPr>
          <w:rStyle w:val="yshortcuts"/>
          <w:b/>
          <w:bCs/>
          <w:sz w:val="22"/>
          <w:szCs w:val="22"/>
        </w:rPr>
      </w:pPr>
    </w:p>
    <w:p w14:paraId="357B42CC" w14:textId="44E8A243" w:rsidR="00397FD0" w:rsidRPr="00960A4A" w:rsidRDefault="00494AEB" w:rsidP="00960A4A">
      <w:pPr>
        <w:pStyle w:val="Default"/>
        <w:numPr>
          <w:ilvl w:val="0"/>
          <w:numId w:val="20"/>
        </w:numPr>
        <w:ind w:left="851" w:hanging="284"/>
        <w:jc w:val="both"/>
        <w:rPr>
          <w:rStyle w:val="yshortcuts"/>
          <w:sz w:val="22"/>
          <w:szCs w:val="22"/>
        </w:rPr>
      </w:pPr>
      <w:r w:rsidRPr="000A09DB">
        <w:rPr>
          <w:rStyle w:val="yshortcuts"/>
          <w:bCs/>
          <w:sz w:val="22"/>
          <w:szCs w:val="22"/>
        </w:rPr>
        <w:t>Lakatos</w:t>
      </w:r>
      <w:r w:rsidRPr="000A09DB">
        <w:rPr>
          <w:bCs/>
          <w:sz w:val="22"/>
          <w:szCs w:val="22"/>
        </w:rPr>
        <w:t xml:space="preserve"> </w:t>
      </w:r>
      <w:r w:rsidRPr="000A09DB">
        <w:rPr>
          <w:rStyle w:val="yshortcuts"/>
          <w:bCs/>
          <w:sz w:val="22"/>
          <w:szCs w:val="22"/>
        </w:rPr>
        <w:t>Artúr</w:t>
      </w:r>
      <w:r w:rsidRPr="000A09DB">
        <w:rPr>
          <w:rStyle w:val="yshortcuts"/>
          <w:rFonts w:eastAsia="TimesNewRoman,Italic"/>
          <w:iCs/>
          <w:sz w:val="22"/>
          <w:szCs w:val="22"/>
          <w:lang w:eastAsia="ro-RO"/>
        </w:rPr>
        <w:t xml:space="preserve"> (2010)</w:t>
      </w:r>
      <w:r w:rsidRPr="000A09DB">
        <w:rPr>
          <w:sz w:val="22"/>
          <w:szCs w:val="22"/>
        </w:rPr>
        <w:t xml:space="preserve"> </w:t>
      </w:r>
      <w:r w:rsidR="00D46870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CENTRAL EUROPEAN FEDERATION PROJECTS DURING WORLD WAR  </w:t>
      </w:r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Transylvanian</w:t>
      </w:r>
      <w:proofErr w:type="spellEnd"/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Review</w:t>
      </w:r>
      <w:proofErr w:type="spellEnd"/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>,</w:t>
      </w:r>
      <w:r w:rsidR="00D1543B" w:rsidRPr="000A09DB">
        <w:rPr>
          <w:rStyle w:val="yshortcuts"/>
          <w:rFonts w:eastAsia="SkolarPE-Regular, 'MS Mincho'"/>
          <w:b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0A09DB">
        <w:rPr>
          <w:rStyle w:val="yshortcuts"/>
          <w:rFonts w:eastAsia="SkolarPE-Regular, 'MS Mincho'"/>
          <w:bCs/>
          <w:sz w:val="22"/>
          <w:szCs w:val="22"/>
          <w:lang w:eastAsia="ro-RO"/>
        </w:rPr>
        <w:t>Vol</w:t>
      </w:r>
      <w:proofErr w:type="spellEnd"/>
      <w:r w:rsidR="00D1543B" w:rsidRPr="000A09DB">
        <w:rPr>
          <w:rStyle w:val="yshortcuts"/>
          <w:rFonts w:eastAsia="SkolarPE-Regular, 'MS Mincho'"/>
          <w:bCs/>
          <w:sz w:val="22"/>
          <w:szCs w:val="22"/>
          <w:lang w:eastAsia="ro-RO"/>
        </w:rPr>
        <w:t>. XIX.,</w:t>
      </w:r>
      <w:r w:rsidR="00D1543B" w:rsidRPr="000A09DB">
        <w:rPr>
          <w:rStyle w:val="yshortcuts"/>
          <w:rFonts w:eastAsia="SkolarPE-Regular, 'MS Mincho'"/>
          <w:bCs/>
          <w:i/>
          <w:iCs/>
          <w:sz w:val="22"/>
          <w:szCs w:val="22"/>
          <w:lang w:eastAsia="ro-RO"/>
        </w:rPr>
        <w:t xml:space="preserve"> </w:t>
      </w:r>
      <w:proofErr w:type="spellStart"/>
      <w:r w:rsidR="00D1543B" w:rsidRPr="000A09DB">
        <w:rPr>
          <w:rStyle w:val="yshortcuts"/>
          <w:rFonts w:eastAsia="SkolarPE-Regular, 'MS Mincho'"/>
          <w:bCs/>
          <w:sz w:val="22"/>
          <w:szCs w:val="22"/>
          <w:lang w:eastAsia="ro-RO"/>
        </w:rPr>
        <w:t>Supplement</w:t>
      </w:r>
      <w:proofErr w:type="spellEnd"/>
      <w:r w:rsidR="00D1543B" w:rsidRPr="000A09DB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no. 2:2/2010, pp 90-102</w:t>
      </w:r>
      <w:r w:rsidR="00EE791F">
        <w:rPr>
          <w:rStyle w:val="yshortcuts"/>
          <w:rFonts w:eastAsia="SkolarPE-Regular, 'MS Mincho'"/>
          <w:bCs/>
          <w:sz w:val="22"/>
          <w:szCs w:val="22"/>
          <w:lang w:eastAsia="ro-RO"/>
        </w:rPr>
        <w:t>.</w:t>
      </w:r>
      <w:r w:rsidR="001F4D6B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>ISSN 1221-</w:t>
      </w:r>
      <w:proofErr w:type="gramStart"/>
      <w:r w:rsidR="003B0EE2" w:rsidRPr="003F6B3B">
        <w:rPr>
          <w:rFonts w:eastAsia="Times New Roman"/>
          <w:sz w:val="22"/>
          <w:szCs w:val="22"/>
          <w:lang w:val="ro-RO"/>
        </w:rPr>
        <w:t>1249</w:t>
      </w:r>
      <w:r w:rsidR="003B0EE2">
        <w:rPr>
          <w:rStyle w:val="yshortcuts"/>
          <w:rFonts w:eastAsia="SkolarPE-Regular, 'MS Mincho'"/>
          <w:bCs/>
          <w:sz w:val="22"/>
          <w:szCs w:val="22"/>
          <w:lang w:eastAsia="ro-RO"/>
        </w:rPr>
        <w:t xml:space="preserve">  </w:t>
      </w:r>
      <w:r w:rsidR="001F4D6B">
        <w:rPr>
          <w:rStyle w:val="yshortcuts"/>
          <w:rFonts w:eastAsia="SkolarPE-Regular, 'MS Mincho'"/>
          <w:bCs/>
          <w:sz w:val="22"/>
          <w:szCs w:val="22"/>
          <w:lang w:eastAsia="ro-RO"/>
        </w:rPr>
        <w:t>(</w:t>
      </w:r>
      <w:proofErr w:type="spellStart"/>
      <w:proofErr w:type="gramEnd"/>
      <w:r w:rsidR="001F4D6B">
        <w:rPr>
          <w:sz w:val="22"/>
          <w:szCs w:val="22"/>
        </w:rPr>
        <w:t>Suplimentul</w:t>
      </w:r>
      <w:proofErr w:type="spellEnd"/>
      <w:r w:rsidR="001F4D6B">
        <w:rPr>
          <w:sz w:val="22"/>
          <w:szCs w:val="22"/>
        </w:rPr>
        <w:t xml:space="preserve"> </w:t>
      </w:r>
      <w:proofErr w:type="spellStart"/>
      <w:r w:rsidR="001F4D6B">
        <w:rPr>
          <w:sz w:val="22"/>
          <w:szCs w:val="22"/>
        </w:rPr>
        <w:t>revistei</w:t>
      </w:r>
      <w:proofErr w:type="spellEnd"/>
      <w:r w:rsidR="001F4D6B">
        <w:rPr>
          <w:sz w:val="22"/>
          <w:szCs w:val="22"/>
        </w:rPr>
        <w:t xml:space="preserve"> </w:t>
      </w:r>
      <w:proofErr w:type="spellStart"/>
      <w:r w:rsidR="001F4D6B">
        <w:rPr>
          <w:sz w:val="22"/>
          <w:szCs w:val="22"/>
        </w:rPr>
        <w:t>indexate</w:t>
      </w:r>
      <w:proofErr w:type="spellEnd"/>
      <w:r w:rsidR="001F4D6B">
        <w:rPr>
          <w:sz w:val="22"/>
          <w:szCs w:val="22"/>
        </w:rPr>
        <w:t xml:space="preserve"> ISI , </w:t>
      </w:r>
      <w:proofErr w:type="spellStart"/>
      <w:r w:rsidR="001F4D6B">
        <w:rPr>
          <w:sz w:val="22"/>
          <w:szCs w:val="22"/>
        </w:rPr>
        <w:t>Scopus</w:t>
      </w:r>
      <w:proofErr w:type="spellEnd"/>
      <w:r w:rsidR="001F4D6B">
        <w:rPr>
          <w:sz w:val="22"/>
          <w:szCs w:val="22"/>
        </w:rPr>
        <w:t xml:space="preserve"> ),  </w:t>
      </w:r>
      <w:hyperlink r:id="rId45" w:history="1">
        <w:r w:rsidR="00734E1C" w:rsidRPr="00C813C0">
          <w:rPr>
            <w:rStyle w:val="Hyperlink"/>
            <w:sz w:val="22"/>
            <w:szCs w:val="22"/>
          </w:rPr>
          <w:t>http://real.mtak.hu/23523/1/C_Toth_Hereditary_Countships_u.pdf</w:t>
        </w:r>
      </w:hyperlink>
      <w:r w:rsidR="001F4D6B">
        <w:rPr>
          <w:sz w:val="22"/>
          <w:szCs w:val="22"/>
        </w:rPr>
        <w:t xml:space="preserve"> </w:t>
      </w:r>
    </w:p>
    <w:p w14:paraId="54BE675F" w14:textId="77777777" w:rsidR="000A09DB" w:rsidRPr="000A09DB" w:rsidRDefault="000A09DB" w:rsidP="000A09DB">
      <w:pPr>
        <w:pStyle w:val="Default"/>
        <w:ind w:left="851"/>
        <w:jc w:val="both"/>
        <w:rPr>
          <w:sz w:val="22"/>
          <w:szCs w:val="22"/>
        </w:rPr>
      </w:pPr>
    </w:p>
    <w:p w14:paraId="27908A7E" w14:textId="77777777" w:rsidR="00D46870" w:rsidRPr="00742957" w:rsidRDefault="00D46870" w:rsidP="00D46870">
      <w:pPr>
        <w:tabs>
          <w:tab w:val="num" w:pos="567"/>
        </w:tabs>
        <w:spacing w:line="276" w:lineRule="auto"/>
        <w:jc w:val="both"/>
        <w:rPr>
          <w:b/>
          <w:sz w:val="22"/>
          <w:szCs w:val="22"/>
          <w:lang w:val="hu-HU"/>
        </w:rPr>
      </w:pPr>
      <w:r w:rsidRPr="00742957">
        <w:rPr>
          <w:b/>
          <w:sz w:val="22"/>
          <w:szCs w:val="22"/>
          <w:lang w:val="hu-HU"/>
        </w:rPr>
        <w:t xml:space="preserve">C3. </w:t>
      </w:r>
      <w:proofErr w:type="spellStart"/>
      <w:r w:rsidRPr="00742957">
        <w:rPr>
          <w:b/>
          <w:sz w:val="22"/>
          <w:szCs w:val="22"/>
          <w:lang w:val="hu-HU"/>
        </w:rPr>
        <w:t>Lucrări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ştiinţifice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publicate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în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reviste</w:t>
      </w:r>
      <w:proofErr w:type="spellEnd"/>
      <w:r w:rsidRPr="00742957">
        <w:rPr>
          <w:b/>
          <w:sz w:val="22"/>
          <w:szCs w:val="22"/>
          <w:lang w:val="hu-HU"/>
        </w:rPr>
        <w:t xml:space="preserve"> din </w:t>
      </w:r>
      <w:proofErr w:type="spellStart"/>
      <w:r w:rsidRPr="00742957">
        <w:rPr>
          <w:b/>
          <w:sz w:val="22"/>
          <w:szCs w:val="22"/>
          <w:lang w:val="hu-HU"/>
        </w:rPr>
        <w:t>străinătate</w:t>
      </w:r>
      <w:proofErr w:type="spellEnd"/>
      <w:r w:rsidRPr="00742957">
        <w:rPr>
          <w:b/>
          <w:sz w:val="22"/>
          <w:szCs w:val="22"/>
          <w:lang w:val="hu-HU"/>
        </w:rPr>
        <w:t xml:space="preserve"> (altele </w:t>
      </w:r>
      <w:proofErr w:type="spellStart"/>
      <w:r w:rsidRPr="00742957">
        <w:rPr>
          <w:b/>
          <w:sz w:val="22"/>
          <w:szCs w:val="22"/>
          <w:lang w:val="hu-HU"/>
        </w:rPr>
        <w:t>decât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cele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menţionate</w:t>
      </w:r>
      <w:proofErr w:type="spellEnd"/>
      <w:r w:rsidRPr="00742957">
        <w:rPr>
          <w:b/>
          <w:sz w:val="22"/>
          <w:szCs w:val="22"/>
          <w:lang w:val="hu-HU"/>
        </w:rPr>
        <w:t xml:space="preserve"> </w:t>
      </w:r>
      <w:proofErr w:type="spellStart"/>
      <w:r w:rsidRPr="00742957">
        <w:rPr>
          <w:b/>
          <w:sz w:val="22"/>
          <w:szCs w:val="22"/>
          <w:lang w:val="hu-HU"/>
        </w:rPr>
        <w:t>anterior</w:t>
      </w:r>
      <w:proofErr w:type="spellEnd"/>
      <w:r w:rsidRPr="00742957">
        <w:rPr>
          <w:b/>
          <w:sz w:val="22"/>
          <w:szCs w:val="22"/>
          <w:lang w:val="hu-HU"/>
        </w:rPr>
        <w:t>).</w:t>
      </w:r>
    </w:p>
    <w:p w14:paraId="6F1DDB96" w14:textId="77777777" w:rsidR="006C3F3E" w:rsidRPr="00742957" w:rsidRDefault="006C3F3E" w:rsidP="00D46870">
      <w:pPr>
        <w:tabs>
          <w:tab w:val="num" w:pos="567"/>
        </w:tabs>
        <w:spacing w:line="276" w:lineRule="auto"/>
        <w:jc w:val="both"/>
        <w:rPr>
          <w:b/>
          <w:sz w:val="22"/>
          <w:szCs w:val="22"/>
          <w:lang w:val="hu-HU"/>
        </w:rPr>
      </w:pPr>
    </w:p>
    <w:p w14:paraId="677E0532" w14:textId="1F3A45BD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54296B">
        <w:rPr>
          <w:rStyle w:val="yshortcuts"/>
          <w:bCs/>
          <w:sz w:val="22"/>
          <w:szCs w:val="22"/>
        </w:rPr>
        <w:t>Lakatos</w:t>
      </w:r>
      <w:r w:rsidRPr="0054296B">
        <w:rPr>
          <w:bCs/>
          <w:sz w:val="22"/>
          <w:szCs w:val="22"/>
        </w:rPr>
        <w:t xml:space="preserve"> </w:t>
      </w:r>
      <w:r w:rsidRPr="0054296B">
        <w:rPr>
          <w:rStyle w:val="yshortcuts"/>
          <w:bCs/>
          <w:sz w:val="22"/>
          <w:szCs w:val="22"/>
        </w:rPr>
        <w:t>Artúr</w:t>
      </w:r>
      <w:r w:rsidRPr="0054296B">
        <w:rPr>
          <w:sz w:val="22"/>
          <w:szCs w:val="22"/>
        </w:rPr>
        <w:t xml:space="preserve"> (2020) </w:t>
      </w:r>
      <w:r w:rsidRPr="0054296B">
        <w:rPr>
          <w:i/>
          <w:iCs/>
          <w:sz w:val="22"/>
          <w:szCs w:val="22"/>
        </w:rPr>
        <w:t>A SZOCIALISTA I</w:t>
      </w:r>
      <w:r>
        <w:rPr>
          <w:i/>
          <w:iCs/>
          <w:sz w:val="22"/>
          <w:szCs w:val="22"/>
        </w:rPr>
        <w:t>PA</w:t>
      </w:r>
      <w:r w:rsidRPr="0054296B">
        <w:rPr>
          <w:i/>
          <w:iCs/>
          <w:sz w:val="22"/>
          <w:szCs w:val="22"/>
        </w:rPr>
        <w:t xml:space="preserve">RI </w:t>
      </w:r>
      <w:proofErr w:type="spellStart"/>
      <w:r w:rsidRPr="0054296B">
        <w:rPr>
          <w:i/>
          <w:iCs/>
          <w:sz w:val="22"/>
          <w:szCs w:val="22"/>
        </w:rPr>
        <w:t>LÉTESíTMÉNYEK</w:t>
      </w:r>
      <w:proofErr w:type="spellEnd"/>
      <w:r w:rsidRPr="0054296B">
        <w:rPr>
          <w:i/>
          <w:iCs/>
          <w:sz w:val="22"/>
          <w:szCs w:val="22"/>
        </w:rPr>
        <w:t xml:space="preserve"> SORSA KOLOZSVÁRON 1989-E</w:t>
      </w:r>
      <w:r>
        <w:rPr>
          <w:i/>
          <w:iCs/>
          <w:sz w:val="22"/>
          <w:szCs w:val="22"/>
        </w:rPr>
        <w:t xml:space="preserve">T </w:t>
      </w:r>
      <w:r w:rsidRPr="0054296B">
        <w:rPr>
          <w:i/>
          <w:iCs/>
          <w:sz w:val="22"/>
          <w:szCs w:val="22"/>
        </w:rPr>
        <w:t>KÖVETŐEN. ÁTALAKULÁS, MEGSZŰNÉS, ÚJJÁSZÜLETÉSA</w:t>
      </w:r>
      <w:r w:rsidRPr="0054296B">
        <w:rPr>
          <w:sz w:val="22"/>
          <w:szCs w:val="22"/>
        </w:rPr>
        <w:t xml:space="preserve">, in </w:t>
      </w:r>
      <w:r w:rsidRPr="0054296B">
        <w:rPr>
          <w:i/>
          <w:iCs/>
          <w:sz w:val="22"/>
          <w:szCs w:val="22"/>
        </w:rPr>
        <w:t xml:space="preserve">Belvedere </w:t>
      </w:r>
      <w:proofErr w:type="spellStart"/>
      <w:r w:rsidRPr="0054296B">
        <w:rPr>
          <w:i/>
          <w:iCs/>
          <w:sz w:val="22"/>
          <w:szCs w:val="22"/>
        </w:rPr>
        <w:t>Meridionale</w:t>
      </w:r>
      <w:proofErr w:type="spellEnd"/>
      <w:r w:rsidRPr="0054296B">
        <w:rPr>
          <w:i/>
          <w:iCs/>
          <w:sz w:val="22"/>
          <w:szCs w:val="22"/>
        </w:rPr>
        <w:t xml:space="preserve">, </w:t>
      </w:r>
      <w:r w:rsidRPr="0054296B">
        <w:rPr>
          <w:sz w:val="22"/>
          <w:szCs w:val="22"/>
        </w:rPr>
        <w:t>2/2020, pp</w:t>
      </w:r>
      <w:r>
        <w:rPr>
          <w:sz w:val="22"/>
          <w:szCs w:val="22"/>
        </w:rPr>
        <w:t>.</w:t>
      </w:r>
      <w:r w:rsidRPr="0054296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4296B">
        <w:rPr>
          <w:sz w:val="22"/>
          <w:szCs w:val="22"/>
        </w:rPr>
        <w:t>87-118</w:t>
      </w:r>
      <w:r>
        <w:rPr>
          <w:sz w:val="22"/>
          <w:szCs w:val="22"/>
        </w:rPr>
        <w:t>,</w:t>
      </w:r>
      <w:r w:rsidR="003B0EE2">
        <w:rPr>
          <w:sz w:val="22"/>
          <w:szCs w:val="22"/>
        </w:rPr>
        <w:t xml:space="preserve"> </w:t>
      </w:r>
      <w:r w:rsidR="003B0EE2" w:rsidRPr="003F6B3B">
        <w:rPr>
          <w:rFonts w:eastAsia="Times New Roman"/>
          <w:sz w:val="22"/>
          <w:szCs w:val="22"/>
          <w:lang w:val="ro-RO"/>
        </w:rPr>
        <w:t xml:space="preserve">ISSN 1419-0222 </w:t>
      </w:r>
      <w:r>
        <w:rPr>
          <w:b/>
          <w:bCs/>
          <w:color w:val="auto"/>
          <w:sz w:val="22"/>
          <w:szCs w:val="22"/>
        </w:rPr>
        <w:t xml:space="preserve"> </w:t>
      </w:r>
      <w:hyperlink r:id="rId46" w:history="1">
        <w:r w:rsidRPr="007011DF">
          <w:rPr>
            <w:rStyle w:val="Hyperlink"/>
            <w:sz w:val="22"/>
            <w:szCs w:val="22"/>
          </w:rPr>
          <w:t>http://www.belvedere-meridionale.hu/wp-content/uploads/2017/02/02_Lakatos_2017_02.pdf</w:t>
        </w:r>
      </w:hyperlink>
    </w:p>
    <w:p w14:paraId="689A4B2B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0242A211" w14:textId="6983F830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Artúr, Bartalis Judit (2020) </w:t>
      </w:r>
      <w:r w:rsidRPr="00846238">
        <w:rPr>
          <w:rStyle w:val="Hyperlink"/>
          <w:i/>
          <w:iCs/>
          <w:color w:val="auto"/>
          <w:sz w:val="22"/>
          <w:szCs w:val="22"/>
          <w:u w:val="none"/>
        </w:rPr>
        <w:t>ЯНОШ АПАЦАИ ЧЕРЕ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in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Выдающиеся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просветители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proofErr w:type="spellStart"/>
      <w:proofErr w:type="gramStart"/>
      <w:r w:rsidRPr="006C3F3E">
        <w:rPr>
          <w:rStyle w:val="Hyperlink"/>
          <w:color w:val="auto"/>
          <w:sz w:val="22"/>
          <w:szCs w:val="22"/>
          <w:u w:val="none"/>
        </w:rPr>
        <w:t>Евразии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,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 2020, pp 335-338.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ISBN 978-5-87978-934-8 </w:t>
      </w:r>
    </w:p>
    <w:p w14:paraId="515019CD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08FAAD16" w14:textId="6FAAD6BA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(2019) </w:t>
      </w:r>
      <w:r w:rsidRPr="00846238">
        <w:rPr>
          <w:rStyle w:val="Hyperlink"/>
          <w:i/>
          <w:iCs/>
          <w:color w:val="auto"/>
          <w:sz w:val="22"/>
          <w:szCs w:val="22"/>
          <w:u w:val="none"/>
        </w:rPr>
        <w:t>A DROGTERMELÉS ÉS FORGALMAZÁS GEOPOLITIKAI ÉS GEOÖKONÓMIAI ASPEKTUSAI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Szabolcs-Szatmár-Beregi Szemle, 2/2019, 23-37 o.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1216-092X</w:t>
      </w:r>
    </w:p>
    <w:p w14:paraId="13CEE6C8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47" w:history="1">
        <w:r w:rsidRPr="006E0564">
          <w:rPr>
            <w:rStyle w:val="Hyperlink"/>
            <w:sz w:val="22"/>
            <w:szCs w:val="22"/>
          </w:rPr>
          <w:t>http://www.nye.hu/tfi/sites//drog-absztrakt_k%C3%B6tet_sz%C3%B6veg_ISBN_teljes.pdf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03784C92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391E1C36" w14:textId="176D1D54" w:rsid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(2018) </w:t>
      </w:r>
      <w:r w:rsidRPr="00846238">
        <w:rPr>
          <w:rStyle w:val="Hyperlink"/>
          <w:i/>
          <w:iCs/>
          <w:color w:val="auto"/>
          <w:sz w:val="22"/>
          <w:szCs w:val="22"/>
          <w:u w:val="none"/>
        </w:rPr>
        <w:t xml:space="preserve">A KÖLTŐ ÉLETÉHEZ A HALÁLA IS HOZZÁTARTOZIK"- SZABÉDI LÁSZLÓ TRAGIKUS </w:t>
      </w:r>
      <w:proofErr w:type="gramStart"/>
      <w:r w:rsidRPr="00846238">
        <w:rPr>
          <w:rStyle w:val="Hyperlink"/>
          <w:i/>
          <w:iCs/>
          <w:color w:val="auto"/>
          <w:sz w:val="22"/>
          <w:szCs w:val="22"/>
          <w:u w:val="none"/>
        </w:rPr>
        <w:t>ÉLETÚTJA</w:t>
      </w:r>
      <w:r w:rsidRPr="006C3F3E">
        <w:rPr>
          <w:rStyle w:val="Hyperlink"/>
          <w:color w:val="auto"/>
          <w:sz w:val="22"/>
          <w:szCs w:val="22"/>
          <w:u w:val="none"/>
        </w:rPr>
        <w:t>,  Arc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 és Álarc,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1-2/2018, pp 287-322. </w:t>
      </w:r>
      <w:r w:rsidR="003B0EE2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 </w:t>
      </w:r>
      <w:r w:rsidR="003B0EE2" w:rsidRPr="003F6B3B">
        <w:rPr>
          <w:rFonts w:eastAsia="Times New Roman"/>
          <w:color w:val="auto"/>
          <w:sz w:val="22"/>
          <w:szCs w:val="22"/>
          <w:bdr w:val="none" w:sz="0" w:space="0" w:color="auto" w:frame="1"/>
          <w:shd w:val="clear" w:color="auto" w:fill="FFFFFF"/>
          <w:lang w:val="ro-RO"/>
        </w:rPr>
        <w:t>1587-7949</w:t>
      </w:r>
      <w:r w:rsidR="001F4D6B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48" w:history="1">
        <w:r w:rsidR="001F4D6B" w:rsidRPr="00E900EE">
          <w:rPr>
            <w:rStyle w:val="Hyperlink"/>
            <w:sz w:val="22"/>
            <w:szCs w:val="22"/>
          </w:rPr>
          <w:t>http://www.hamvasintezet.hu/wp-content/uploads/2018/10/HAMVAS_2018_TAVASZ_NYAR_net.pdf</w:t>
        </w:r>
      </w:hyperlink>
      <w:r w:rsidR="001F4D6B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532D0CAC" w14:textId="77777777" w:rsidR="006C3F3E" w:rsidRPr="006C3F3E" w:rsidRDefault="006C3F3E" w:rsidP="00EE791F">
      <w:pPr>
        <w:pStyle w:val="Default"/>
        <w:jc w:val="both"/>
        <w:rPr>
          <w:rStyle w:val="Hyperlink"/>
          <w:color w:val="auto"/>
          <w:sz w:val="22"/>
          <w:szCs w:val="22"/>
          <w:u w:val="none"/>
        </w:rPr>
      </w:pPr>
    </w:p>
    <w:p w14:paraId="024C0026" w14:textId="44425DA3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>Lakatos Artúr (2017)</w:t>
      </w:r>
      <w:r>
        <w:rPr>
          <w:rStyle w:val="Hyperlink"/>
          <w:color w:val="auto"/>
          <w:sz w:val="22"/>
          <w:szCs w:val="22"/>
          <w:u w:val="none"/>
        </w:rPr>
        <w:t>.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r w:rsidRPr="006C3F3E">
        <w:rPr>
          <w:rStyle w:val="Hyperlink"/>
          <w:i/>
          <w:iCs/>
          <w:color w:val="auto"/>
          <w:sz w:val="22"/>
          <w:szCs w:val="22"/>
          <w:u w:val="none"/>
        </w:rPr>
        <w:t>1956 HATÁSAI ERDÉLYBEN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</w:t>
      </w:r>
      <w:proofErr w:type="spellStart"/>
      <w:r w:rsidR="00EE791F" w:rsidRPr="00EE791F">
        <w:rPr>
          <w:rStyle w:val="Hyperlink"/>
          <w:color w:val="auto"/>
          <w:sz w:val="22"/>
          <w:szCs w:val="22"/>
          <w:u w:val="none"/>
        </w:rPr>
        <w:t>Central</w:t>
      </w:r>
      <w:proofErr w:type="spellEnd"/>
      <w:r w:rsidR="00EE791F" w:rsidRPr="00EE791F">
        <w:rPr>
          <w:rStyle w:val="Hyperlink"/>
          <w:color w:val="auto"/>
          <w:sz w:val="22"/>
          <w:szCs w:val="22"/>
          <w:u w:val="none"/>
        </w:rPr>
        <w:t xml:space="preserve"> European </w:t>
      </w:r>
      <w:proofErr w:type="spellStart"/>
      <w:r w:rsidR="00EE791F" w:rsidRPr="00EE791F">
        <w:rPr>
          <w:rStyle w:val="Hyperlink"/>
          <w:color w:val="auto"/>
          <w:sz w:val="22"/>
          <w:szCs w:val="22"/>
          <w:u w:val="none"/>
        </w:rPr>
        <w:t>Political</w:t>
      </w:r>
      <w:proofErr w:type="spellEnd"/>
      <w:r w:rsidR="00EE791F" w:rsidRPr="00EE791F">
        <w:rPr>
          <w:rStyle w:val="Hyperlink"/>
          <w:color w:val="auto"/>
          <w:sz w:val="22"/>
          <w:szCs w:val="22"/>
          <w:u w:val="none"/>
        </w:rPr>
        <w:t xml:space="preserve"> Science </w:t>
      </w:r>
      <w:proofErr w:type="spellStart"/>
      <w:r w:rsidR="00EE791F" w:rsidRPr="00EE791F">
        <w:rPr>
          <w:rStyle w:val="Hyperlink"/>
          <w:color w:val="auto"/>
          <w:sz w:val="22"/>
          <w:szCs w:val="22"/>
          <w:u w:val="none"/>
        </w:rPr>
        <w:t>Review</w:t>
      </w:r>
      <w:proofErr w:type="spellEnd"/>
      <w:r w:rsidR="00EE791F" w:rsidRPr="00EE791F">
        <w:rPr>
          <w:rStyle w:val="Hyperlink"/>
          <w:color w:val="auto"/>
          <w:sz w:val="22"/>
          <w:szCs w:val="22"/>
          <w:u w:val="none"/>
        </w:rPr>
        <w:t xml:space="preserve"> 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CEPSR, 2017, pp 69-80. </w:t>
      </w:r>
      <w:r w:rsidR="001F4D6B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49" w:history="1">
        <w:r w:rsidR="001F4D6B" w:rsidRPr="00E900EE">
          <w:rPr>
            <w:rStyle w:val="Hyperlink"/>
            <w:sz w:val="22"/>
            <w:szCs w:val="22"/>
          </w:rPr>
          <w:t>http://cepsr.eu/cepsr-68/</w:t>
        </w:r>
      </w:hyperlink>
      <w:r w:rsidR="001F4D6B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1586-4197</w:t>
      </w:r>
      <w:r w:rsidR="0083501E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</w:p>
    <w:p w14:paraId="38AE673B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15BB0979" w14:textId="7B96E75B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(2017)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THE HUNGARIAN ’56 AND HIS CONSEQUENCES IN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ROMANIA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Central</w:t>
      </w:r>
      <w:proofErr w:type="spellEnd"/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 European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Political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Science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Review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( CEPSR),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68069,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Vol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18, Pp 97-110. </w:t>
      </w:r>
      <w:hyperlink r:id="rId50" w:history="1">
        <w:r w:rsidR="001F4D6B" w:rsidRPr="00E900EE">
          <w:rPr>
            <w:rStyle w:val="Hyperlink"/>
            <w:sz w:val="22"/>
            <w:szCs w:val="22"/>
          </w:rPr>
          <w:t>http://cepsr.eu/cepsr-67/</w:t>
        </w:r>
      </w:hyperlink>
      <w:r w:rsidR="001F4D6B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1586-4197</w:t>
      </w:r>
    </w:p>
    <w:p w14:paraId="43671291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64401393" w14:textId="08171D5A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(2016)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A ROMÁN-MAGYAR VISZONY A CEAUȘESCU-KORSZAK ELSŐ ÉVEIBEN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Sugárút,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3/2016,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vol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II., pp 141-154.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ISSN: 2458-0414</w:t>
      </w:r>
    </w:p>
    <w:p w14:paraId="093BD283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5707927A" w14:textId="1A6D30BD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(2016)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A TEMESVÁRI MADOSZ MŰKÖDÉSE 1944 AUGUSZTUS 23-OKTÓBER 1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KÖZÖTT,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Lymbus</w:t>
      </w:r>
      <w:proofErr w:type="spellEnd"/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. Magyarságtudományi Forrásközlemények, </w:t>
      </w:r>
      <w:r w:rsidR="00B20402">
        <w:rPr>
          <w:rStyle w:val="Hyperlink"/>
          <w:color w:val="auto"/>
          <w:sz w:val="22"/>
          <w:szCs w:val="22"/>
          <w:u w:val="none"/>
        </w:rPr>
        <w:t>p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p 443-449.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0865-0632</w:t>
      </w:r>
    </w:p>
    <w:p w14:paraId="588B3693" w14:textId="77777777" w:rsidR="006C3F3E" w:rsidRPr="006C3F3E" w:rsidRDefault="00B20402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  <w:hyperlink r:id="rId51" w:history="1">
        <w:r w:rsidRPr="006E0564">
          <w:rPr>
            <w:rStyle w:val="Hyperlink"/>
            <w:sz w:val="22"/>
            <w:szCs w:val="22"/>
          </w:rPr>
          <w:t>http://real.mtak.hu/38030/1/Marti_Monostori1_u.pdf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6FB98096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3A86FCDE" w14:textId="0C0207AB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(2016)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A NÉMET HORRORFILM SZÁZADELEJI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KLASSZIKUSAI</w:t>
      </w:r>
      <w:r w:rsidRPr="006C3F3E">
        <w:rPr>
          <w:rStyle w:val="Hyperlink"/>
          <w:color w:val="auto"/>
          <w:sz w:val="22"/>
          <w:szCs w:val="22"/>
          <w:u w:val="none"/>
        </w:rPr>
        <w:t>,  Művelődés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, </w:t>
      </w:r>
      <w:r w:rsidR="00002C25">
        <w:rPr>
          <w:rStyle w:val="Hyperlink"/>
          <w:color w:val="auto"/>
          <w:sz w:val="22"/>
          <w:szCs w:val="22"/>
          <w:u w:val="none"/>
        </w:rPr>
        <w:t xml:space="preserve">10/2016, </w:t>
      </w:r>
      <w:r w:rsidRPr="006C3F3E">
        <w:rPr>
          <w:rStyle w:val="Hyperlink"/>
          <w:color w:val="auto"/>
          <w:sz w:val="22"/>
          <w:szCs w:val="22"/>
          <w:u w:val="none"/>
        </w:rPr>
        <w:t>pp. 22-24.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1221-8693 </w:t>
      </w:r>
      <w:r w:rsidR="0040195F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52" w:history="1">
        <w:r w:rsidR="00002C25" w:rsidRPr="008D27F3">
          <w:rPr>
            <w:rStyle w:val="Hyperlink"/>
            <w:sz w:val="22"/>
            <w:szCs w:val="22"/>
          </w:rPr>
          <w:t>https://muvelodes.net/sites/default/files/pdf/2015-10.pdf</w:t>
        </w:r>
      </w:hyperlink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679FAC95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56DCFDCB" w14:textId="54A14B3C" w:rsidR="006C3F3E" w:rsidRPr="00960A4A" w:rsidRDefault="006C3F3E" w:rsidP="00960A4A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(2015)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NÉMET HORROR, PRÁGAI HELYSZÍN. TANULMÁNY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NÉMAFILMEKRŐL</w:t>
      </w:r>
      <w:r w:rsidRPr="006C3F3E">
        <w:rPr>
          <w:rStyle w:val="Hyperlink"/>
          <w:color w:val="auto"/>
          <w:sz w:val="22"/>
          <w:szCs w:val="22"/>
          <w:u w:val="none"/>
        </w:rPr>
        <w:t>,  Tekintet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>, 2015/5, pp</w:t>
      </w:r>
      <w:r w:rsidR="00B20402">
        <w:rPr>
          <w:rStyle w:val="Hyperlink"/>
          <w:color w:val="auto"/>
          <w:sz w:val="22"/>
          <w:szCs w:val="22"/>
          <w:u w:val="none"/>
        </w:rPr>
        <w:t>.</w:t>
      </w:r>
      <w:r w:rsidRPr="006C3F3E">
        <w:rPr>
          <w:rStyle w:val="Hyperlink"/>
          <w:color w:val="auto"/>
          <w:sz w:val="22"/>
          <w:szCs w:val="22"/>
          <w:u w:val="none"/>
        </w:rPr>
        <w:t>116-122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0238-7220</w:t>
      </w:r>
      <w:r w:rsidRPr="00960A4A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770137F3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04CC5201" w14:textId="63F5CF9F" w:rsidR="006C3F3E" w:rsidRPr="00B20402" w:rsidRDefault="006C3F3E" w:rsidP="00B20402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>Lakatos</w:t>
      </w:r>
      <w:r w:rsidR="00B20402">
        <w:rPr>
          <w:rStyle w:val="Hyperlink"/>
          <w:color w:val="auto"/>
          <w:sz w:val="22"/>
          <w:szCs w:val="22"/>
          <w:u w:val="none"/>
        </w:rPr>
        <w:t>,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Artúr (2014)</w:t>
      </w:r>
      <w:r w:rsidR="00B20402">
        <w:rPr>
          <w:rStyle w:val="Hyperlink"/>
          <w:color w:val="auto"/>
          <w:sz w:val="22"/>
          <w:szCs w:val="22"/>
          <w:u w:val="none"/>
        </w:rPr>
        <w:t>.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AZ ANTONESCU-KORMÁNY ELSŐ LÉPÉSEI MAGYAR DIPLOMÁCIA JELENTÉSEK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TÜKRÉBEN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  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Közép Európai Közlemények,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2/2014, pp 213-220.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1789-6339 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r w:rsidR="00B20402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53" w:history="1">
        <w:r w:rsidR="00B20402" w:rsidRPr="006E0564">
          <w:rPr>
            <w:rStyle w:val="Hyperlink"/>
            <w:sz w:val="22"/>
            <w:szCs w:val="22"/>
          </w:rPr>
          <w:t>https://ojs.bibl.u-szeged.hu/index.php/vikekkek/article/view/12234</w:t>
        </w:r>
      </w:hyperlink>
      <w:r w:rsidR="00B20402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2D72930E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1F805DC0" w14:textId="4465E300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(2014)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BETEKINTÉS AZ 1945-ÖS KOLOZSVÁRI MUNKÁSSÁG KULTURÁLIS IGÉNYEIRE A KOMMUNISTA PÁRT SEJTGYŰLÉSI JEGYZŐKÖNYVEINEK TÜKRÉBEN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in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Lymbus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 Magyarságtudományi Forrásközlemények, 2014, pp 359-384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 0865-0632 </w:t>
      </w:r>
      <w:r w:rsidR="0083501E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54" w:history="1">
        <w:r w:rsidR="00002C25" w:rsidRPr="008D27F3">
          <w:rPr>
            <w:rStyle w:val="Hyperlink"/>
            <w:sz w:val="22"/>
            <w:szCs w:val="22"/>
          </w:rPr>
          <w:t>http://epa.oszk.hu/01500/01500/00011/pdf/EPA01500_lymbus_2014.pdf</w:t>
        </w:r>
      </w:hyperlink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1A99442D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04D93962" w14:textId="7E3C641A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>Lakatos Artúr (2014) (ÁL</w:t>
      </w:r>
      <w:r w:rsidRPr="00B20402">
        <w:rPr>
          <w:rStyle w:val="Hyperlink"/>
          <w:i/>
          <w:iCs/>
          <w:color w:val="auto"/>
          <w:sz w:val="22"/>
          <w:szCs w:val="22"/>
          <w:u w:val="none"/>
        </w:rPr>
        <w:t>)</w:t>
      </w:r>
      <w:r w:rsidR="00B20402" w:rsidRPr="00B20402">
        <w:rPr>
          <w:rStyle w:val="Hyperlink"/>
          <w:i/>
          <w:iCs/>
          <w:color w:val="auto"/>
          <w:sz w:val="22"/>
          <w:szCs w:val="22"/>
          <w:u w:val="none"/>
        </w:rPr>
        <w:t xml:space="preserve"> </w:t>
      </w:r>
      <w:r w:rsidRPr="00B20402">
        <w:rPr>
          <w:rStyle w:val="Hyperlink"/>
          <w:i/>
          <w:iCs/>
          <w:color w:val="auto"/>
          <w:sz w:val="22"/>
          <w:szCs w:val="22"/>
          <w:u w:val="none"/>
        </w:rPr>
        <w:t>KÉMTÖRTÉNET AZ 1946-OS KOLOZSVÁRRÓL: AZ UNGHVÁRY-ÜGY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Valóság,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Vol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LVII.,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>. 11/2014, pp 36-50.</w:t>
      </w:r>
      <w:r w:rsidR="0083501E" w:rsidRPr="0083501E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2062-8900 </w:t>
      </w:r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55" w:history="1">
        <w:r w:rsidR="00002C25" w:rsidRPr="008D27F3">
          <w:rPr>
            <w:rStyle w:val="Hyperlink"/>
            <w:sz w:val="22"/>
            <w:szCs w:val="22"/>
          </w:rPr>
          <w:t>http://epa.oszk.hu/02900/02924/00023/pdf/EPA02924_valosag_2014_11_036-050.pdf</w:t>
        </w:r>
      </w:hyperlink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3A76FC01" w14:textId="77777777" w:rsidR="006C3F3E" w:rsidRPr="006C3F3E" w:rsidRDefault="006C3F3E" w:rsidP="000D68AF">
      <w:pPr>
        <w:pStyle w:val="Default"/>
        <w:jc w:val="both"/>
        <w:rPr>
          <w:rStyle w:val="Hyperlink"/>
          <w:color w:val="auto"/>
          <w:sz w:val="22"/>
          <w:szCs w:val="22"/>
          <w:u w:val="none"/>
        </w:rPr>
      </w:pPr>
    </w:p>
    <w:p w14:paraId="01AE95A6" w14:textId="1D0AECB7" w:rsid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(2014) </w:t>
      </w:r>
      <w:r w:rsidRPr="00B20402">
        <w:rPr>
          <w:rStyle w:val="Hyperlink"/>
          <w:i/>
          <w:iCs/>
          <w:color w:val="auto"/>
          <w:sz w:val="22"/>
          <w:szCs w:val="22"/>
          <w:u w:val="none"/>
        </w:rPr>
        <w:t>A ROMÁN KÜLPOLITIKAI NYITÁS ÉS ROMÁNIA HELYZETE A SZOCIALISTA TÁBORON BELÜL, MAGYAR DIPLOMÁCIAI DOKUMENTUMOK TÜKRÉBEN, 1965–1968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Külügyi Szemle,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>. 4/2014. pp 44-76.</w:t>
      </w:r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2060-4904 </w:t>
      </w:r>
      <w:r w:rsidR="00002C25">
        <w:fldChar w:fldCharType="begin"/>
      </w:r>
      <w:r w:rsidR="00002C25">
        <w:instrText>HYPERLINK "https://kki.hu/assets/upload/3_Lakatos_Arter.pdf"</w:instrText>
      </w:r>
      <w:r w:rsidR="00002C25">
        <w:fldChar w:fldCharType="separate"/>
      </w:r>
      <w:r w:rsidR="00002C25" w:rsidRPr="008D27F3">
        <w:rPr>
          <w:rStyle w:val="Hyperlink"/>
          <w:sz w:val="22"/>
          <w:szCs w:val="22"/>
        </w:rPr>
        <w:t>https://kki.hu/assets/upload/3_Lakatos_Arter.pdf</w:t>
      </w:r>
      <w:r w:rsidR="00002C25">
        <w:rPr>
          <w:rStyle w:val="Hyperlink"/>
          <w:sz w:val="22"/>
          <w:szCs w:val="22"/>
        </w:rPr>
        <w:fldChar w:fldCharType="end"/>
      </w:r>
      <w:r w:rsidR="00002C25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21AFA845" w14:textId="77777777" w:rsidR="00B20402" w:rsidRPr="006C3F3E" w:rsidRDefault="00B20402" w:rsidP="0083501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6AD723ED" w14:textId="402C7692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(2014)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JELENTÉS AZ ELTE TÖRTÉNETTUDOMÁNYI KARÁN A „JOBBOLDALI ELHAJLÁSRÓL” AZ 1956-OS MAGYAR FORRADALOM ELŐESTÉJÉN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Valóság,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Vol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LVII.,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>. 5/2014, pp 48-57.</w:t>
      </w:r>
      <w:r w:rsidR="0083501E">
        <w:rPr>
          <w:rStyle w:val="Hyperlink"/>
          <w:color w:val="auto"/>
          <w:sz w:val="22"/>
          <w:szCs w:val="22"/>
          <w:u w:val="none"/>
        </w:rPr>
        <w:t xml:space="preserve"> </w:t>
      </w:r>
      <w:r w:rsidR="0083501E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ISSN: 2062-8900</w:t>
      </w:r>
    </w:p>
    <w:p w14:paraId="5A8A292B" w14:textId="77777777" w:rsidR="006C3F3E" w:rsidRPr="006C3F3E" w:rsidRDefault="00B20402" w:rsidP="006C3F3E">
      <w:pPr>
        <w:pStyle w:val="Default"/>
        <w:ind w:left="975"/>
        <w:jc w:val="both"/>
        <w:rPr>
          <w:rStyle w:val="Hyperlink"/>
          <w:color w:val="auto"/>
          <w:sz w:val="22"/>
          <w:szCs w:val="22"/>
          <w:u w:val="none"/>
        </w:rPr>
      </w:pPr>
      <w:hyperlink r:id="rId56" w:history="1">
        <w:r w:rsidRPr="006E0564">
          <w:rPr>
            <w:rStyle w:val="Hyperlink"/>
            <w:sz w:val="22"/>
            <w:szCs w:val="22"/>
          </w:rPr>
          <w:t>https://epa.oszk.hu/02900/02924/00017/pdf/EPA02924_valosag_2014_5_048-057.pdf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015A2A05" w14:textId="77777777" w:rsidR="006C3F3E" w:rsidRPr="006C3F3E" w:rsidRDefault="006C3F3E" w:rsidP="006C3F3E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7B0ABBA8" w14:textId="4B9ACB29" w:rsidR="006C3F3E" w:rsidRDefault="006C3F3E" w:rsidP="009B3C6B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B20402">
        <w:rPr>
          <w:rStyle w:val="Hyperlink"/>
          <w:color w:val="auto"/>
          <w:sz w:val="22"/>
          <w:szCs w:val="22"/>
          <w:u w:val="none"/>
        </w:rPr>
        <w:t>Lakatos Artúr (2013</w:t>
      </w:r>
      <w:proofErr w:type="gramStart"/>
      <w:r w:rsidRPr="00B20402">
        <w:rPr>
          <w:rStyle w:val="Hyperlink"/>
          <w:color w:val="auto"/>
          <w:sz w:val="22"/>
          <w:szCs w:val="22"/>
          <w:u w:val="none"/>
        </w:rPr>
        <w:t xml:space="preserve">) 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MÉLIUSZ</w:t>
      </w:r>
      <w:proofErr w:type="gramEnd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-JELENTÉS 1943-BÓL</w:t>
      </w:r>
      <w:r w:rsidRPr="00B20402">
        <w:rPr>
          <w:rStyle w:val="Hyperlink"/>
          <w:color w:val="auto"/>
          <w:sz w:val="22"/>
          <w:szCs w:val="22"/>
          <w:u w:val="none"/>
        </w:rPr>
        <w:t xml:space="preserve">, Látó, </w:t>
      </w:r>
      <w:proofErr w:type="spellStart"/>
      <w:r w:rsidRPr="00B20402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B20402">
        <w:rPr>
          <w:rStyle w:val="Hyperlink"/>
          <w:color w:val="auto"/>
          <w:sz w:val="22"/>
          <w:szCs w:val="22"/>
          <w:u w:val="none"/>
        </w:rPr>
        <w:t xml:space="preserve">. 11/2013, pp. 68-75. </w:t>
      </w:r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1220-5982 </w:t>
      </w:r>
      <w:r w:rsidR="007B40EE">
        <w:fldChar w:fldCharType="begin"/>
      </w:r>
      <w:r w:rsidR="007B40EE">
        <w:instrText>HYPERLINK "http://www.lato.ro/article.php/M%C3%A9liusz-jelent%C3%A9s-1943-b%C3%B3l/2740/"</w:instrText>
      </w:r>
      <w:r w:rsidR="007B40EE">
        <w:fldChar w:fldCharType="separate"/>
      </w:r>
      <w:r w:rsidR="007B40EE" w:rsidRPr="008D27F3">
        <w:rPr>
          <w:rStyle w:val="Hyperlink"/>
          <w:sz w:val="22"/>
          <w:szCs w:val="22"/>
        </w:rPr>
        <w:t>http://www.lato.ro/article.php/M%C3%A9liusz-jelent%C3%A9s-1943-b%C3%B3l/2740/</w:t>
      </w:r>
      <w:r w:rsidR="007B40EE">
        <w:rPr>
          <w:rStyle w:val="Hyperlink"/>
          <w:sz w:val="22"/>
          <w:szCs w:val="22"/>
        </w:rPr>
        <w:fldChar w:fldCharType="end"/>
      </w:r>
      <w:r w:rsidR="007B40EE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306B7815" w14:textId="77777777" w:rsidR="006C3F3E" w:rsidRPr="006C3F3E" w:rsidRDefault="006C3F3E" w:rsidP="000D68AF">
      <w:pPr>
        <w:pStyle w:val="Default"/>
        <w:jc w:val="both"/>
        <w:rPr>
          <w:rStyle w:val="Hyperlink"/>
          <w:color w:val="auto"/>
          <w:sz w:val="22"/>
          <w:szCs w:val="22"/>
          <w:u w:val="none"/>
        </w:rPr>
      </w:pPr>
    </w:p>
    <w:p w14:paraId="25EA8B42" w14:textId="3E3B0872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(20132)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LENGYELORSZÁG SZOVJET MEGSZÁLLÁSA ÉS MAGYARORSZÁG BIZTONSÁGÁNAK KÉRDÉSE A MAGYAR KATONAI HÍRSZERZÉS DOKUMENTUMAINAK TÜKRÉBEN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(1940</w:t>
      </w:r>
      <w:proofErr w:type="gramStart"/>
      <w:r w:rsidRPr="006C3F3E">
        <w:rPr>
          <w:rStyle w:val="Hyperlink"/>
          <w:color w:val="auto"/>
          <w:sz w:val="22"/>
          <w:szCs w:val="22"/>
          <w:u w:val="none"/>
        </w:rPr>
        <w:t xml:space="preserve">) 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Grotius</w:t>
      </w:r>
      <w:proofErr w:type="spellEnd"/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>, 2012, pp 1-21.</w:t>
      </w:r>
      <w:r w:rsidR="00CB049D">
        <w:rPr>
          <w:rStyle w:val="Hyperlink"/>
          <w:color w:val="auto"/>
          <w:sz w:val="22"/>
          <w:szCs w:val="22"/>
          <w:u w:val="none"/>
        </w:rPr>
        <w:t xml:space="preserve"> </w:t>
      </w:r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ISSN: 1789-8730</w:t>
      </w:r>
    </w:p>
    <w:p w14:paraId="31ED1D59" w14:textId="77777777" w:rsidR="006C3F3E" w:rsidRPr="006C3F3E" w:rsidRDefault="00B20402" w:rsidP="00B20402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  <w:hyperlink r:id="rId57" w:history="1">
        <w:r w:rsidRPr="006E0564">
          <w:rPr>
            <w:rStyle w:val="Hyperlink"/>
            <w:sz w:val="22"/>
            <w:szCs w:val="22"/>
          </w:rPr>
          <w:t>http://www.grotius.hu/doc/pub/XKJXQA/2012_10_lakatos_artur_lengyelorszag_szovjet_megszallasa.pdf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  <w:r w:rsidR="006C3F3E" w:rsidRPr="006C3F3E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708BA5E9" w14:textId="77777777" w:rsidR="006C3F3E" w:rsidRPr="006C3F3E" w:rsidRDefault="006C3F3E" w:rsidP="00B20402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3868DFE5" w14:textId="040D81B9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(2011)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EIN AMERICANISCHER DIPLOMAT IN HORTHY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UNGARN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Grotius</w:t>
      </w:r>
      <w:proofErr w:type="spellEnd"/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, </w:t>
      </w:r>
      <w:r w:rsidR="00960A4A">
        <w:rPr>
          <w:rStyle w:val="Hyperlink"/>
          <w:color w:val="auto"/>
          <w:sz w:val="22"/>
          <w:szCs w:val="22"/>
          <w:u w:val="none"/>
        </w:rPr>
        <w:t>(</w:t>
      </w:r>
      <w:r w:rsidRPr="006C3F3E">
        <w:rPr>
          <w:rStyle w:val="Hyperlink"/>
          <w:color w:val="auto"/>
          <w:sz w:val="22"/>
          <w:szCs w:val="22"/>
          <w:u w:val="none"/>
        </w:rPr>
        <w:t>1</w:t>
      </w:r>
      <w:r w:rsidR="00960A4A">
        <w:rPr>
          <w:rStyle w:val="Hyperlink"/>
          <w:color w:val="auto"/>
          <w:sz w:val="22"/>
          <w:szCs w:val="22"/>
          <w:u w:val="none"/>
        </w:rPr>
        <w:t>)</w:t>
      </w:r>
      <w:r w:rsidRPr="006C3F3E">
        <w:rPr>
          <w:rStyle w:val="Hyperlink"/>
          <w:color w:val="auto"/>
          <w:sz w:val="22"/>
          <w:szCs w:val="22"/>
          <w:u w:val="none"/>
        </w:rPr>
        <w:t>6.</w:t>
      </w:r>
      <w:r w:rsidR="00CB049D">
        <w:rPr>
          <w:rStyle w:val="Hyperlink"/>
          <w:color w:val="auto"/>
          <w:sz w:val="22"/>
          <w:szCs w:val="22"/>
          <w:u w:val="none"/>
        </w:rPr>
        <w:t xml:space="preserve"> </w:t>
      </w:r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1789-8730 </w:t>
      </w:r>
      <w:r w:rsidR="00CB049D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 </w:t>
      </w:r>
      <w:hyperlink r:id="rId58" w:history="1">
        <w:r w:rsidR="00960A4A" w:rsidRPr="00BC0C0C">
          <w:rPr>
            <w:rStyle w:val="Hyperlink"/>
            <w:sz w:val="22"/>
            <w:szCs w:val="22"/>
          </w:rPr>
          <w:t>http://www.grotius.hu/publ/displ.asp?id=LAFILM</w:t>
        </w:r>
      </w:hyperlink>
      <w:r w:rsidR="00960A4A"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2A621E99" w14:textId="77777777" w:rsidR="006C3F3E" w:rsidRPr="006C3F3E" w:rsidRDefault="006C3F3E" w:rsidP="00B20402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113C9539" w14:textId="7197BBB2" w:rsidR="006C3F3E" w:rsidRPr="006C3F3E" w:rsidRDefault="006C3F3E" w:rsidP="006C3F3E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 xml:space="preserve">Lakatos Artúr (2011) </w:t>
      </w:r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 xml:space="preserve">A TUDOMÁNYOS PUBLIKÁCIÓ MENEDZSMENTJÉNEK </w:t>
      </w:r>
      <w:proofErr w:type="gramStart"/>
      <w:r w:rsidRPr="00960A4A">
        <w:rPr>
          <w:rStyle w:val="Hyperlink"/>
          <w:i/>
          <w:iCs/>
          <w:color w:val="auto"/>
          <w:sz w:val="22"/>
          <w:szCs w:val="22"/>
          <w:u w:val="none"/>
        </w:rPr>
        <w:t>ALAPJAI</w:t>
      </w:r>
      <w:r w:rsidRPr="006C3F3E">
        <w:rPr>
          <w:rStyle w:val="Hyperlink"/>
          <w:color w:val="auto"/>
          <w:sz w:val="22"/>
          <w:szCs w:val="22"/>
          <w:u w:val="none"/>
        </w:rPr>
        <w:t>,  Tudásmenedzsment</w:t>
      </w:r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,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nr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. 1. pp 60-69. </w:t>
      </w:r>
      <w:proofErr w:type="gramStart"/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>ISSN :</w:t>
      </w:r>
      <w:proofErr w:type="gramEnd"/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2732-169X</w:t>
      </w:r>
    </w:p>
    <w:p w14:paraId="5C3563AD" w14:textId="77777777" w:rsidR="006C3F3E" w:rsidRPr="006C3F3E" w:rsidRDefault="00B20402" w:rsidP="009B3C6B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  <w:hyperlink r:id="rId59" w:history="1">
        <w:r w:rsidRPr="006E0564">
          <w:rPr>
            <w:rStyle w:val="Hyperlink"/>
            <w:sz w:val="22"/>
            <w:szCs w:val="22"/>
          </w:rPr>
          <w:t>http://www.epa.hu/02700/02750/00026/pdf/EPA02750_tudasmenedzsment_2011_01_060-069.pdf</w:t>
        </w:r>
      </w:hyperlink>
      <w:r>
        <w:rPr>
          <w:rStyle w:val="Hyperlink"/>
          <w:color w:val="auto"/>
          <w:sz w:val="22"/>
          <w:szCs w:val="22"/>
          <w:u w:val="none"/>
        </w:rPr>
        <w:t xml:space="preserve"> </w:t>
      </w:r>
    </w:p>
    <w:p w14:paraId="073DD7FE" w14:textId="77777777" w:rsidR="006C3F3E" w:rsidRPr="006C3F3E" w:rsidRDefault="006C3F3E" w:rsidP="00397FD0">
      <w:pPr>
        <w:pStyle w:val="Default"/>
        <w:ind w:left="851"/>
        <w:jc w:val="both"/>
        <w:rPr>
          <w:rStyle w:val="Hyperlink"/>
          <w:color w:val="auto"/>
          <w:sz w:val="22"/>
          <w:szCs w:val="22"/>
          <w:u w:val="none"/>
        </w:rPr>
      </w:pPr>
    </w:p>
    <w:p w14:paraId="43349BAF" w14:textId="610D4B69" w:rsidR="006C3F3E" w:rsidRPr="00960A4A" w:rsidRDefault="006C3F3E" w:rsidP="00960A4A">
      <w:pPr>
        <w:pStyle w:val="Default"/>
        <w:numPr>
          <w:ilvl w:val="0"/>
          <w:numId w:val="22"/>
        </w:numPr>
        <w:ind w:left="851" w:hanging="284"/>
        <w:jc w:val="both"/>
        <w:rPr>
          <w:rStyle w:val="Hyperlink"/>
          <w:color w:val="auto"/>
          <w:sz w:val="22"/>
          <w:szCs w:val="22"/>
          <w:u w:val="none"/>
        </w:rPr>
      </w:pPr>
      <w:r w:rsidRPr="006C3F3E">
        <w:rPr>
          <w:rStyle w:val="Hyperlink"/>
          <w:color w:val="auto"/>
          <w:sz w:val="22"/>
          <w:szCs w:val="22"/>
          <w:u w:val="none"/>
        </w:rPr>
        <w:t>Lakatos Artúr, Kerekes Mária-Tímea (2011)</w:t>
      </w:r>
      <w:r w:rsidR="00526797">
        <w:rPr>
          <w:rStyle w:val="Hyperlink"/>
          <w:color w:val="auto"/>
          <w:sz w:val="22"/>
          <w:szCs w:val="22"/>
          <w:u w:val="none"/>
        </w:rPr>
        <w:t>.</w:t>
      </w:r>
      <w:r w:rsidRPr="00526797">
        <w:rPr>
          <w:rStyle w:val="Hyperlink"/>
          <w:i/>
          <w:iCs/>
          <w:color w:val="auto"/>
          <w:sz w:val="22"/>
          <w:szCs w:val="22"/>
          <w:u w:val="none"/>
        </w:rPr>
        <w:t xml:space="preserve">AZ AMERIKAI EGYESÜLT ÁLLAMOK VILÁGHATALMI STÁTUSZA A XXI. SZÁZAD KÜSZÖBÉN. RÖVID </w:t>
      </w:r>
      <w:proofErr w:type="gramStart"/>
      <w:r w:rsidRPr="00526797">
        <w:rPr>
          <w:rStyle w:val="Hyperlink"/>
          <w:i/>
          <w:iCs/>
          <w:color w:val="auto"/>
          <w:sz w:val="22"/>
          <w:szCs w:val="22"/>
          <w:u w:val="none"/>
        </w:rPr>
        <w:t>ÁTTEKINTŐ</w:t>
      </w:r>
      <w:r w:rsidRPr="006C3F3E">
        <w:rPr>
          <w:rStyle w:val="Hyperlink"/>
          <w:color w:val="auto"/>
          <w:sz w:val="22"/>
          <w:szCs w:val="22"/>
          <w:u w:val="none"/>
        </w:rPr>
        <w:t xml:space="preserve">, 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Grotius</w:t>
      </w:r>
      <w:proofErr w:type="spellEnd"/>
      <w:proofErr w:type="gramEnd"/>
      <w:r w:rsidRPr="006C3F3E">
        <w:rPr>
          <w:rStyle w:val="Hyperlink"/>
          <w:color w:val="auto"/>
          <w:sz w:val="22"/>
          <w:szCs w:val="22"/>
          <w:u w:val="none"/>
        </w:rPr>
        <w:t xml:space="preserve">, online </w:t>
      </w:r>
      <w:proofErr w:type="spellStart"/>
      <w:r w:rsidRPr="006C3F3E">
        <w:rPr>
          <w:rStyle w:val="Hyperlink"/>
          <w:color w:val="auto"/>
          <w:sz w:val="22"/>
          <w:szCs w:val="22"/>
          <w:u w:val="none"/>
        </w:rPr>
        <w:t>journal</w:t>
      </w:r>
      <w:proofErr w:type="spellEnd"/>
      <w:r w:rsidRPr="006C3F3E">
        <w:rPr>
          <w:rStyle w:val="Hyperlink"/>
          <w:color w:val="auto"/>
          <w:sz w:val="22"/>
          <w:szCs w:val="22"/>
          <w:u w:val="none"/>
        </w:rPr>
        <w:t xml:space="preserve">, pp 1-15. </w:t>
      </w:r>
      <w:r w:rsidR="00CB049D">
        <w:rPr>
          <w:rStyle w:val="Hyperlink"/>
          <w:color w:val="auto"/>
          <w:sz w:val="22"/>
          <w:szCs w:val="22"/>
          <w:u w:val="none"/>
        </w:rPr>
        <w:t xml:space="preserve"> </w:t>
      </w:r>
      <w:r w:rsidR="00CB049D" w:rsidRPr="003F6B3B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1789-8730 </w:t>
      </w:r>
      <w:r w:rsidR="00CB049D">
        <w:rPr>
          <w:rFonts w:eastAsia="Times New Roman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r w:rsidRPr="006C3F3E">
        <w:rPr>
          <w:rStyle w:val="Hyperlink"/>
          <w:color w:val="auto"/>
          <w:sz w:val="22"/>
          <w:szCs w:val="22"/>
          <w:u w:val="none"/>
        </w:rPr>
        <w:t>http://www.grotius.hu/publ/displ.asp?id=GOKBMX</w:t>
      </w:r>
    </w:p>
    <w:p w14:paraId="54456735" w14:textId="77777777" w:rsidR="006C3F3E" w:rsidRPr="005C3B15" w:rsidRDefault="006C3F3E" w:rsidP="00D46870">
      <w:pPr>
        <w:tabs>
          <w:tab w:val="num" w:pos="567"/>
        </w:tabs>
        <w:spacing w:line="276" w:lineRule="auto"/>
        <w:jc w:val="both"/>
        <w:rPr>
          <w:b/>
          <w:sz w:val="22"/>
          <w:szCs w:val="22"/>
          <w:lang w:val="it-IT"/>
        </w:rPr>
      </w:pPr>
    </w:p>
    <w:p w14:paraId="059545E8" w14:textId="77777777" w:rsidR="00D46870" w:rsidRDefault="00D46870" w:rsidP="00D46870">
      <w:pPr>
        <w:tabs>
          <w:tab w:val="num" w:pos="851"/>
        </w:tabs>
        <w:spacing w:line="276" w:lineRule="auto"/>
        <w:jc w:val="both"/>
        <w:rPr>
          <w:b/>
          <w:sz w:val="22"/>
          <w:szCs w:val="22"/>
          <w:lang w:val="ro-RO"/>
        </w:rPr>
      </w:pPr>
      <w:r w:rsidRPr="005C3B15">
        <w:rPr>
          <w:b/>
          <w:sz w:val="22"/>
          <w:szCs w:val="22"/>
          <w:lang w:val="ro-RO"/>
        </w:rPr>
        <w:t>C4. Lucrări ştiinţifice publicate în reviste din ţară, recunoscute CNSIS (altele decât cele din baze de date internaţionale).</w:t>
      </w:r>
    </w:p>
    <w:p w14:paraId="3CAB7A25" w14:textId="1979AE37" w:rsidR="00526797" w:rsidRDefault="00134709" w:rsidP="009B3C6B">
      <w:pPr>
        <w:pStyle w:val="ListParagraph"/>
        <w:numPr>
          <w:ilvl w:val="0"/>
          <w:numId w:val="24"/>
        </w:numPr>
        <w:tabs>
          <w:tab w:val="num" w:pos="851"/>
        </w:tabs>
        <w:spacing w:line="276" w:lineRule="auto"/>
        <w:ind w:left="851" w:hanging="284"/>
        <w:jc w:val="both"/>
        <w:rPr>
          <w:bCs/>
          <w:sz w:val="22"/>
          <w:szCs w:val="22"/>
          <w:lang w:val="ro-RO"/>
        </w:rPr>
      </w:pPr>
      <w:r w:rsidRPr="00134709">
        <w:rPr>
          <w:bCs/>
          <w:sz w:val="22"/>
          <w:szCs w:val="22"/>
          <w:lang w:val="ro-RO"/>
        </w:rPr>
        <w:t xml:space="preserve">Lakatos Artúr (2017) </w:t>
      </w:r>
      <w:r w:rsidRPr="00526797">
        <w:rPr>
          <w:bCs/>
          <w:i/>
          <w:iCs/>
          <w:sz w:val="22"/>
          <w:szCs w:val="22"/>
          <w:lang w:val="ro-RO"/>
        </w:rPr>
        <w:t>PRIN OCHII VECINULUI. PRIMII ANI AI POLITICII EXTERNE A REGIMULUI CEAUŞESCU ÎN DOCUMENTELE MINISTERULUI MAGHIAR AL AFACERILOR EXTERNE.O ABORDARE DE SINTEZĂ, CU STUDII DE CAZ</w:t>
      </w:r>
      <w:r w:rsidRPr="00134709">
        <w:rPr>
          <w:bCs/>
          <w:sz w:val="22"/>
          <w:szCs w:val="22"/>
          <w:lang w:val="ro-RO"/>
        </w:rPr>
        <w:t xml:space="preserve"> , Revista Istorică, 2016, vol. XXVII, nr 5-6, pp 563-577,</w:t>
      </w:r>
      <w:r w:rsidR="00CB049D">
        <w:rPr>
          <w:bCs/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1012-4446 </w:t>
      </w:r>
      <w:r w:rsidRPr="00134709">
        <w:rPr>
          <w:bCs/>
          <w:sz w:val="22"/>
          <w:szCs w:val="22"/>
          <w:lang w:val="ro-RO"/>
        </w:rPr>
        <w:t xml:space="preserve"> </w:t>
      </w:r>
      <w:hyperlink r:id="rId60" w:history="1">
        <w:r w:rsidRPr="002F7405">
          <w:rPr>
            <w:rStyle w:val="Hyperlink"/>
            <w:bCs/>
            <w:sz w:val="22"/>
            <w:szCs w:val="22"/>
            <w:lang w:val="ro-RO"/>
          </w:rPr>
          <w:t>http://iini.ro/Revista%20Istorica/RI_complet/2016_5-6.pdf</w:t>
        </w:r>
      </w:hyperlink>
      <w:r>
        <w:rPr>
          <w:bCs/>
          <w:sz w:val="22"/>
          <w:szCs w:val="22"/>
          <w:lang w:val="ro-RO"/>
        </w:rPr>
        <w:t xml:space="preserve">  </w:t>
      </w:r>
    </w:p>
    <w:p w14:paraId="443BB04F" w14:textId="77777777" w:rsidR="00960A4A" w:rsidRDefault="00960A4A" w:rsidP="00526797">
      <w:pPr>
        <w:pStyle w:val="ListParagraph"/>
        <w:spacing w:line="276" w:lineRule="auto"/>
        <w:ind w:left="851"/>
        <w:jc w:val="both"/>
        <w:rPr>
          <w:bCs/>
          <w:sz w:val="22"/>
          <w:szCs w:val="22"/>
          <w:lang w:val="ro-RO"/>
        </w:rPr>
      </w:pPr>
    </w:p>
    <w:p w14:paraId="12B2EC8A" w14:textId="77777777" w:rsidR="00960A4A" w:rsidRDefault="00960A4A" w:rsidP="00526797">
      <w:pPr>
        <w:pStyle w:val="ListParagraph"/>
        <w:spacing w:line="276" w:lineRule="auto"/>
        <w:ind w:left="851"/>
        <w:jc w:val="both"/>
        <w:rPr>
          <w:bCs/>
          <w:sz w:val="22"/>
          <w:szCs w:val="22"/>
          <w:lang w:val="ro-RO"/>
        </w:rPr>
      </w:pPr>
    </w:p>
    <w:p w14:paraId="4547DC82" w14:textId="77777777" w:rsidR="00960A4A" w:rsidRDefault="00960A4A" w:rsidP="00526797">
      <w:pPr>
        <w:pStyle w:val="ListParagraph"/>
        <w:spacing w:line="276" w:lineRule="auto"/>
        <w:ind w:left="851"/>
        <w:jc w:val="both"/>
        <w:rPr>
          <w:bCs/>
          <w:sz w:val="22"/>
          <w:szCs w:val="22"/>
          <w:lang w:val="ro-RO"/>
        </w:rPr>
      </w:pPr>
    </w:p>
    <w:p w14:paraId="4AA78D1A" w14:textId="75291CEE" w:rsidR="00134709" w:rsidRPr="00134709" w:rsidRDefault="00134709" w:rsidP="00526797">
      <w:pPr>
        <w:pStyle w:val="ListParagraph"/>
        <w:spacing w:line="276" w:lineRule="auto"/>
        <w:ind w:left="851"/>
        <w:jc w:val="both"/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 xml:space="preserve"> </w:t>
      </w:r>
    </w:p>
    <w:p w14:paraId="3D7AA326" w14:textId="70E33F6A" w:rsidR="005C3B15" w:rsidRDefault="00D46870" w:rsidP="00960A4A">
      <w:pPr>
        <w:tabs>
          <w:tab w:val="num" w:pos="851"/>
        </w:tabs>
        <w:spacing w:line="276" w:lineRule="auto"/>
        <w:jc w:val="both"/>
        <w:rPr>
          <w:b/>
          <w:sz w:val="22"/>
          <w:szCs w:val="22"/>
          <w:lang w:val="ro-RO"/>
        </w:rPr>
      </w:pPr>
      <w:r w:rsidRPr="00742957">
        <w:rPr>
          <w:b/>
          <w:sz w:val="22"/>
          <w:szCs w:val="22"/>
          <w:lang w:val="ro-RO"/>
        </w:rPr>
        <w:t>C5. Lucrări ştiinţifice publicate în reviste, altele decât cele menţionate anterior</w:t>
      </w:r>
    </w:p>
    <w:p w14:paraId="5904BDB1" w14:textId="77777777" w:rsidR="00960A4A" w:rsidRPr="00960A4A" w:rsidRDefault="00960A4A" w:rsidP="00960A4A">
      <w:pPr>
        <w:tabs>
          <w:tab w:val="num" w:pos="851"/>
        </w:tabs>
        <w:spacing w:line="276" w:lineRule="auto"/>
        <w:jc w:val="both"/>
        <w:rPr>
          <w:b/>
          <w:sz w:val="22"/>
          <w:szCs w:val="22"/>
          <w:lang w:val="ro-RO"/>
        </w:rPr>
      </w:pPr>
    </w:p>
    <w:p w14:paraId="24D1CEA2" w14:textId="5D2B7B75" w:rsidR="008D2C2D" w:rsidRDefault="00FB34E7" w:rsidP="00601B41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eastAsia="TimesNewRoman,Italic"/>
          <w:iCs/>
          <w:sz w:val="22"/>
          <w:szCs w:val="22"/>
          <w:lang w:val="ro-RO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20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>)</w:t>
      </w:r>
      <w:r w:rsidR="008D2C2D" w:rsidRPr="005C3B15">
        <w:rPr>
          <w:rFonts w:eastAsia="TimesNewRoman,Italic"/>
          <w:iCs/>
          <w:sz w:val="22"/>
          <w:szCs w:val="22"/>
          <w:lang w:val="ro-RO"/>
        </w:rPr>
        <w:t xml:space="preserve"> </w:t>
      </w:r>
      <w:r w:rsidRPr="00FB34E7">
        <w:rPr>
          <w:rFonts w:eastAsia="TimesNewRoman,Italic"/>
          <w:i/>
          <w:sz w:val="22"/>
          <w:szCs w:val="22"/>
          <w:lang w:val="ro-RO"/>
        </w:rPr>
        <w:t>BOSSZÚ ÉS TÖRVÉNYTELENSÉG. GONDOLATOK KÉT KORTÁRS FILM KAPCSÁN</w:t>
      </w:r>
      <w:r w:rsidRPr="00FB34E7">
        <w:rPr>
          <w:rFonts w:eastAsia="TimesNewRoman,Italic"/>
          <w:iCs/>
          <w:sz w:val="22"/>
          <w:szCs w:val="22"/>
          <w:lang w:val="ro-RO"/>
        </w:rPr>
        <w:t xml:space="preserve">, </w:t>
      </w:r>
      <w:r w:rsidR="008D2C2D" w:rsidRPr="005C3B15">
        <w:rPr>
          <w:rFonts w:eastAsia="TimesNewRoman,Italic"/>
          <w:i/>
          <w:sz w:val="22"/>
          <w:szCs w:val="22"/>
          <w:lang w:val="ro-RO"/>
        </w:rPr>
        <w:t xml:space="preserve">Látó, </w:t>
      </w:r>
      <w:r w:rsidR="008D2C2D" w:rsidRPr="005C3B15">
        <w:rPr>
          <w:rFonts w:eastAsia="TimesNewRoman,Italic"/>
          <w:iCs/>
          <w:sz w:val="22"/>
          <w:szCs w:val="22"/>
          <w:lang w:val="ro-RO"/>
        </w:rPr>
        <w:t xml:space="preserve">nr. 7/2020. </w:t>
      </w:r>
      <w:r w:rsidR="00CB049D">
        <w:rPr>
          <w:rFonts w:eastAsia="TimesNewRoman,Italic"/>
          <w:iCs/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ISSN: 1220-5982</w:t>
      </w:r>
    </w:p>
    <w:p w14:paraId="1FF0F0EC" w14:textId="77777777" w:rsidR="00376DEF" w:rsidRDefault="00601B41" w:rsidP="00601B41">
      <w:p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eastAsia="TimesNewRoman,Italic"/>
          <w:iCs/>
          <w:sz w:val="22"/>
          <w:szCs w:val="22"/>
          <w:lang w:val="ro-RO"/>
        </w:rPr>
      </w:pPr>
      <w:r w:rsidRPr="00742957">
        <w:rPr>
          <w:lang w:val="ro-RO"/>
        </w:rPr>
        <w:t xml:space="preserve">     </w:t>
      </w:r>
      <w:hyperlink r:id="rId61" w:history="1">
        <w:r w:rsidRPr="006E0564">
          <w:rPr>
            <w:rStyle w:val="Hyperlink"/>
            <w:rFonts w:eastAsia="TimesNewRoman,Italic"/>
            <w:iCs/>
            <w:sz w:val="22"/>
            <w:szCs w:val="22"/>
            <w:lang w:val="ro-RO"/>
          </w:rPr>
          <w:t>http://www.lato.ro/article.php/</w:t>
        </w:r>
      </w:hyperlink>
    </w:p>
    <w:p w14:paraId="79575FED" w14:textId="77777777" w:rsidR="0056508B" w:rsidRPr="005C3B15" w:rsidRDefault="0056508B" w:rsidP="0056508B">
      <w:pPr>
        <w:autoSpaceDE w:val="0"/>
        <w:autoSpaceDN w:val="0"/>
        <w:adjustRightInd w:val="0"/>
        <w:jc w:val="both"/>
        <w:rPr>
          <w:rFonts w:eastAsia="TimesNewRoman,Italic"/>
          <w:iCs/>
          <w:sz w:val="22"/>
          <w:szCs w:val="22"/>
          <w:lang w:val="ro-RO"/>
        </w:rPr>
      </w:pPr>
    </w:p>
    <w:p w14:paraId="28081144" w14:textId="4C9A03AB" w:rsidR="00EF5068" w:rsidRPr="00EF5068" w:rsidRDefault="00EF5068" w:rsidP="00EF5068">
      <w:pPr>
        <w:pStyle w:val="ListParagraph"/>
        <w:numPr>
          <w:ilvl w:val="0"/>
          <w:numId w:val="5"/>
        </w:numPr>
        <w:rPr>
          <w:rStyle w:val="yshortcuts"/>
          <w:rFonts w:eastAsia="TimesNewRoman,Italic"/>
          <w:iCs/>
          <w:sz w:val="22"/>
          <w:szCs w:val="22"/>
          <w:lang w:val="ro-RO"/>
        </w:rPr>
      </w:pPr>
      <w:r w:rsidRPr="00EF5068">
        <w:rPr>
          <w:rStyle w:val="yshortcuts"/>
          <w:rFonts w:eastAsia="TimesNewRoman,Italic"/>
          <w:iCs/>
          <w:sz w:val="22"/>
          <w:szCs w:val="22"/>
          <w:lang w:val="ro-RO"/>
        </w:rPr>
        <w:lastRenderedPageBreak/>
        <w:t xml:space="preserve">Lakatos Artúr (2019) </w:t>
      </w:r>
      <w:r w:rsidRPr="00EF5068">
        <w:rPr>
          <w:rStyle w:val="yshortcuts"/>
          <w:rFonts w:eastAsia="TimesNewRoman,Italic"/>
          <w:i/>
          <w:sz w:val="22"/>
          <w:szCs w:val="22"/>
          <w:lang w:val="ro-RO"/>
        </w:rPr>
        <w:t>TURIZMUS ÉRTÉKEK ÉS ÉRDEKEK KÖZÖTT: GONDOLATOK A TURISZTIKAI IPAR FENNTARTHATÓ FEJLŐDÉSÉRŐL</w:t>
      </w:r>
      <w:r w:rsidRPr="00EF5068">
        <w:rPr>
          <w:rStyle w:val="yshortcuts"/>
          <w:rFonts w:eastAsia="TimesNewRoman,Italic"/>
          <w:iCs/>
          <w:sz w:val="22"/>
          <w:szCs w:val="22"/>
          <w:lang w:val="ro-RO"/>
        </w:rPr>
        <w:t xml:space="preserve">, Keresztény Szó, nr. 11/2019,  33-35. </w:t>
      </w:r>
      <w:r w:rsidR="007B40EE">
        <w:rPr>
          <w:rStyle w:val="yshortcuts"/>
          <w:rFonts w:eastAsia="TimesNewRoman,Italic"/>
          <w:iCs/>
          <w:sz w:val="22"/>
          <w:szCs w:val="22"/>
          <w:lang w:val="ro-RO"/>
        </w:rPr>
        <w:t xml:space="preserve"> </w:t>
      </w:r>
      <w:r w:rsidR="007B40EE">
        <w:fldChar w:fldCharType="begin"/>
      </w:r>
      <w:r w:rsidR="007B40EE">
        <w:instrText>HYPERLINK "https://www.ceeol.com/search/article-detail?id=833855"</w:instrText>
      </w:r>
      <w:r w:rsidR="007B40EE">
        <w:fldChar w:fldCharType="separate"/>
      </w:r>
      <w:r w:rsidR="007B40EE" w:rsidRPr="008D27F3">
        <w:rPr>
          <w:rStyle w:val="Hyperlink"/>
          <w:rFonts w:eastAsia="TimesNewRoman,Italic"/>
          <w:iCs/>
          <w:sz w:val="22"/>
          <w:szCs w:val="22"/>
          <w:lang w:val="ro-RO"/>
        </w:rPr>
        <w:t>https://www.ceeol.com/search/article-detail?id=833855</w:t>
      </w:r>
      <w:r w:rsidR="007B40EE">
        <w:rPr>
          <w:rStyle w:val="Hyperlink"/>
          <w:rFonts w:eastAsia="TimesNewRoman,Italic"/>
          <w:iCs/>
          <w:sz w:val="22"/>
          <w:szCs w:val="22"/>
          <w:lang w:val="ro-RO"/>
        </w:rPr>
        <w:fldChar w:fldCharType="end"/>
      </w:r>
      <w:r w:rsidR="007B40EE">
        <w:rPr>
          <w:rStyle w:val="yshortcuts"/>
          <w:rFonts w:eastAsia="TimesNewRoman,Italic"/>
          <w:iCs/>
          <w:sz w:val="22"/>
          <w:szCs w:val="22"/>
          <w:lang w:val="ro-RO"/>
        </w:rPr>
        <w:t xml:space="preserve"> </w:t>
      </w:r>
      <w:r w:rsidR="00333903" w:rsidRPr="003F6B3B">
        <w:rPr>
          <w:color w:val="000000"/>
          <w:sz w:val="22"/>
          <w:szCs w:val="22"/>
          <w:lang w:val="ro-RO"/>
        </w:rPr>
        <w:t xml:space="preserve">ISSN </w:t>
      </w:r>
      <w:r w:rsidR="00333903" w:rsidRPr="003F6B3B">
        <w:rPr>
          <w:sz w:val="22"/>
          <w:szCs w:val="22"/>
          <w:bdr w:val="none" w:sz="0" w:space="0" w:color="auto" w:frame="1"/>
          <w:shd w:val="clear" w:color="auto" w:fill="FFFFFF"/>
          <w:lang w:val="ro-RO"/>
        </w:rPr>
        <w:t>1220-630X</w:t>
      </w:r>
    </w:p>
    <w:p w14:paraId="588B3571" w14:textId="77777777" w:rsidR="00EF5068" w:rsidRPr="00EF5068" w:rsidRDefault="00EF5068" w:rsidP="00EF5068">
      <w:pPr>
        <w:autoSpaceDE w:val="0"/>
        <w:autoSpaceDN w:val="0"/>
        <w:adjustRightInd w:val="0"/>
        <w:ind w:left="851"/>
        <w:jc w:val="both"/>
        <w:rPr>
          <w:rStyle w:val="yshortcuts"/>
          <w:rFonts w:eastAsia="TimesNewRoman,Italic"/>
          <w:iCs/>
          <w:sz w:val="22"/>
          <w:szCs w:val="22"/>
          <w:lang w:val="ro-RO"/>
        </w:rPr>
      </w:pPr>
    </w:p>
    <w:p w14:paraId="6F8E24C9" w14:textId="0017B253" w:rsidR="00A139F1" w:rsidRPr="0056508B" w:rsidRDefault="00FB34E7" w:rsidP="0056508B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eastAsia="TimesNewRoman,Italic"/>
          <w:iCs/>
          <w:sz w:val="22"/>
          <w:szCs w:val="22"/>
          <w:lang w:val="ro-RO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17) </w:t>
      </w:r>
      <w:r w:rsidRPr="00FB34E7">
        <w:rPr>
          <w:rFonts w:eastAsia="TimesNewRoman,Italic"/>
          <w:i/>
          <w:sz w:val="22"/>
          <w:szCs w:val="22"/>
          <w:lang w:val="ro-RO"/>
        </w:rPr>
        <w:t>OPINII PE MARGINEA UNUI DOCUMENT: RAPORT DE ÎNCHEIERE A VERIFICĂRII MEMBRILOR PMR DIN CLUJ, 1950</w:t>
      </w:r>
      <w:r w:rsidR="008D2C2D" w:rsidRPr="005C3B15">
        <w:rPr>
          <w:sz w:val="22"/>
          <w:szCs w:val="22"/>
          <w:lang w:val="ro-RO" w:eastAsia="ro-RO"/>
        </w:rPr>
        <w:t xml:space="preserve">, in </w:t>
      </w:r>
      <w:r w:rsidR="008D2C2D" w:rsidRPr="005C3B15">
        <w:rPr>
          <w:i/>
          <w:sz w:val="22"/>
          <w:szCs w:val="22"/>
          <w:lang w:val="ro-RO" w:eastAsia="ro-RO"/>
        </w:rPr>
        <w:t xml:space="preserve">Revista Bistriţei, </w:t>
      </w:r>
      <w:r w:rsidR="008D2C2D" w:rsidRPr="005C3B15">
        <w:rPr>
          <w:sz w:val="22"/>
          <w:szCs w:val="22"/>
          <w:lang w:val="ro-RO" w:eastAsia="ro-RO"/>
        </w:rPr>
        <w:t>vol. XXX-XXX</w:t>
      </w:r>
      <w:r w:rsidR="00CB049D">
        <w:rPr>
          <w:sz w:val="22"/>
          <w:szCs w:val="22"/>
          <w:lang w:val="ro-RO" w:eastAsia="ro-RO"/>
        </w:rPr>
        <w:t>I</w:t>
      </w:r>
      <w:r w:rsidR="008D2C2D" w:rsidRPr="005C3B15">
        <w:rPr>
          <w:sz w:val="22"/>
          <w:szCs w:val="22"/>
          <w:lang w:val="ro-RO" w:eastAsia="ro-RO"/>
        </w:rPr>
        <w:t>, year 2015-2016, pp 255-273.</w:t>
      </w:r>
      <w:r w:rsidR="0056508B">
        <w:rPr>
          <w:sz w:val="22"/>
          <w:szCs w:val="22"/>
          <w:lang w:val="ro-RO" w:eastAsia="ro-RO"/>
        </w:rPr>
        <w:t>,</w:t>
      </w:r>
      <w:r w:rsidR="0056508B" w:rsidRPr="0056508B">
        <w:t xml:space="preserve"> </w:t>
      </w:r>
      <w:r w:rsidR="0056508B">
        <w:t xml:space="preserve">ISSN </w:t>
      </w:r>
      <w:r w:rsidR="0056508B" w:rsidRPr="0056508B">
        <w:rPr>
          <w:sz w:val="22"/>
          <w:szCs w:val="22"/>
          <w:lang w:val="ro-RO" w:eastAsia="ro-RO"/>
        </w:rPr>
        <w:t>1222-5096</w:t>
      </w:r>
      <w:r w:rsidR="0056508B">
        <w:rPr>
          <w:sz w:val="22"/>
          <w:szCs w:val="22"/>
          <w:lang w:val="ro-RO" w:eastAsia="ro-RO"/>
        </w:rPr>
        <w:t xml:space="preserve"> </w:t>
      </w:r>
      <w:r w:rsidR="007B40EE">
        <w:rPr>
          <w:sz w:val="22"/>
          <w:szCs w:val="22"/>
          <w:lang w:val="ro-RO" w:eastAsia="ro-RO"/>
        </w:rPr>
        <w:t xml:space="preserve"> </w:t>
      </w:r>
      <w:hyperlink r:id="rId62" w:history="1">
        <w:r w:rsidR="007B40EE" w:rsidRPr="008D27F3">
          <w:rPr>
            <w:rStyle w:val="Hyperlink"/>
            <w:sz w:val="22"/>
            <w:szCs w:val="22"/>
            <w:lang w:val="ro-RO" w:eastAsia="ro-RO"/>
          </w:rPr>
          <w:t>http://www.enciclopedia-dacica.ro/?operatie=subiect&amp;locatie=periodice&amp;fisier=revista_bistritei</w:t>
        </w:r>
      </w:hyperlink>
      <w:r w:rsidR="007B40EE">
        <w:rPr>
          <w:sz w:val="22"/>
          <w:szCs w:val="22"/>
          <w:lang w:val="ro-RO" w:eastAsia="ro-RO"/>
        </w:rPr>
        <w:t xml:space="preserve"> </w:t>
      </w:r>
    </w:p>
    <w:p w14:paraId="3B263313" w14:textId="77777777" w:rsidR="005C3B15" w:rsidRPr="005C3B15" w:rsidRDefault="005C3B15" w:rsidP="00601B41">
      <w:p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eastAsia="TimesNewRoman,Italic"/>
          <w:iCs/>
          <w:sz w:val="22"/>
          <w:szCs w:val="22"/>
          <w:lang w:val="ro-RO"/>
        </w:rPr>
      </w:pPr>
    </w:p>
    <w:p w14:paraId="438223B6" w14:textId="6411E0FB" w:rsidR="00846238" w:rsidRPr="00846238" w:rsidRDefault="00FB34E7" w:rsidP="00846238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Style w:val="yshortcuts"/>
          <w:rFonts w:eastAsia="TimesNewRoman,Italic"/>
          <w:iCs/>
          <w:sz w:val="22"/>
          <w:szCs w:val="22"/>
          <w:lang w:val="ro-RO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17)</w:t>
      </w:r>
      <w:r w:rsidRPr="005C3B15">
        <w:rPr>
          <w:sz w:val="22"/>
          <w:szCs w:val="22"/>
          <w:lang w:val="ro-RO" w:eastAsia="ro-RO"/>
        </w:rPr>
        <w:t xml:space="preserve"> </w:t>
      </w:r>
      <w:r w:rsidRPr="00FB34E7">
        <w:rPr>
          <w:i/>
          <w:iCs/>
          <w:sz w:val="22"/>
          <w:szCs w:val="22"/>
          <w:lang w:val="ro-RO" w:eastAsia="ro-RO"/>
        </w:rPr>
        <w:t>ERŐS ÉS MÉGIS SEBEZHETŐ. NŐÁBRÁZOLÁS GULÁCSY IRÉN REGÉNYEIBEN</w:t>
      </w:r>
      <w:r w:rsidRPr="00FB34E7">
        <w:rPr>
          <w:sz w:val="22"/>
          <w:szCs w:val="22"/>
          <w:lang w:val="ro-RO" w:eastAsia="ro-RO"/>
        </w:rPr>
        <w:t xml:space="preserve">, </w:t>
      </w:r>
      <w:r w:rsidR="008D2C2D" w:rsidRPr="005C3B15">
        <w:rPr>
          <w:i/>
          <w:sz w:val="22"/>
          <w:szCs w:val="22"/>
          <w:lang w:val="ro-RO" w:eastAsia="ro-RO"/>
        </w:rPr>
        <w:t xml:space="preserve">Sugárút, </w:t>
      </w:r>
      <w:r w:rsidR="008D2C2D" w:rsidRPr="005C3B15">
        <w:rPr>
          <w:sz w:val="22"/>
          <w:szCs w:val="22"/>
          <w:lang w:val="ro-RO" w:eastAsia="ro-RO"/>
        </w:rPr>
        <w:t>nr. 4/2017, pp 43-52</w:t>
      </w:r>
      <w:r w:rsidR="0083501E">
        <w:rPr>
          <w:sz w:val="22"/>
          <w:szCs w:val="22"/>
          <w:lang w:val="ro-RO" w:eastAsia="ro-RO"/>
        </w:rPr>
        <w:t xml:space="preserve"> </w:t>
      </w:r>
      <w:r w:rsidR="0083501E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 2458-0414 </w:t>
      </w:r>
      <w:r w:rsidR="00002C25">
        <w:rPr>
          <w:sz w:val="22"/>
          <w:szCs w:val="22"/>
          <w:lang w:val="ro-RO" w:eastAsia="ro-RO"/>
        </w:rPr>
        <w:t xml:space="preserve"> </w:t>
      </w:r>
      <w:hyperlink r:id="rId63" w:history="1">
        <w:r w:rsidR="00002C25" w:rsidRPr="008D27F3">
          <w:rPr>
            <w:rStyle w:val="Hyperlink"/>
            <w:sz w:val="22"/>
            <w:szCs w:val="22"/>
            <w:lang w:val="ro-RO" w:eastAsia="ro-RO"/>
          </w:rPr>
          <w:t>https://anziksz.com/sugarut/ajanlo/2018/01/15/</w:t>
        </w:r>
      </w:hyperlink>
      <w:r w:rsidR="00002C25">
        <w:rPr>
          <w:sz w:val="22"/>
          <w:szCs w:val="22"/>
          <w:lang w:val="ro-RO" w:eastAsia="ro-RO"/>
        </w:rPr>
        <w:t xml:space="preserve"> </w:t>
      </w:r>
    </w:p>
    <w:p w14:paraId="72A0E5B7" w14:textId="77777777" w:rsidR="00846238" w:rsidRDefault="00846238" w:rsidP="00846238">
      <w:pPr>
        <w:pStyle w:val="ListParagraph"/>
        <w:rPr>
          <w:rStyle w:val="yshortcuts"/>
          <w:bCs/>
          <w:sz w:val="22"/>
          <w:szCs w:val="22"/>
          <w:lang w:val="hu-HU"/>
        </w:rPr>
      </w:pPr>
    </w:p>
    <w:p w14:paraId="21998D33" w14:textId="63C295CF" w:rsidR="008D2C2D" w:rsidRDefault="00DF3668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16) </w:t>
      </w:r>
      <w:r w:rsidRPr="00DF3668">
        <w:rPr>
          <w:i/>
          <w:iCs/>
          <w:sz w:val="22"/>
          <w:szCs w:val="22"/>
          <w:lang w:val="hu-HU"/>
        </w:rPr>
        <w:t>A ROMÁN-MAGYAR VISZONY A CEAUȘESCU-KORSZAK ELSŐ ÉVEIBEN</w:t>
      </w:r>
      <w:r w:rsidR="008D2C2D" w:rsidRPr="005C3B15">
        <w:rPr>
          <w:sz w:val="22"/>
          <w:szCs w:val="22"/>
          <w:lang w:val="hu-HU"/>
        </w:rPr>
        <w:t xml:space="preserve">, in </w:t>
      </w:r>
      <w:r w:rsidR="008D2C2D" w:rsidRPr="005C3B15">
        <w:rPr>
          <w:i/>
          <w:sz w:val="22"/>
          <w:szCs w:val="22"/>
          <w:lang w:val="hu-HU"/>
        </w:rPr>
        <w:t xml:space="preserve">Sugárút, </w:t>
      </w:r>
      <w:proofErr w:type="spellStart"/>
      <w:r w:rsidR="008D2C2D" w:rsidRPr="005C3B15">
        <w:rPr>
          <w:sz w:val="22"/>
          <w:szCs w:val="22"/>
          <w:lang w:val="hu-HU"/>
        </w:rPr>
        <w:t>nr</w:t>
      </w:r>
      <w:proofErr w:type="spellEnd"/>
      <w:r w:rsidR="008D2C2D" w:rsidRPr="005C3B15">
        <w:rPr>
          <w:sz w:val="22"/>
          <w:szCs w:val="22"/>
          <w:lang w:val="hu-HU"/>
        </w:rPr>
        <w:t xml:space="preserve">. 3/2016, </w:t>
      </w:r>
      <w:proofErr w:type="spellStart"/>
      <w:r w:rsidR="008D2C2D" w:rsidRPr="005C3B15">
        <w:rPr>
          <w:sz w:val="22"/>
          <w:szCs w:val="22"/>
          <w:lang w:val="hu-HU"/>
        </w:rPr>
        <w:t>vol</w:t>
      </w:r>
      <w:proofErr w:type="spellEnd"/>
      <w:r w:rsidR="008D2C2D" w:rsidRPr="005C3B15">
        <w:rPr>
          <w:sz w:val="22"/>
          <w:szCs w:val="22"/>
          <w:lang w:val="hu-HU"/>
        </w:rPr>
        <w:t xml:space="preserve">. II., pp 141-154. </w:t>
      </w:r>
      <w:r w:rsidR="0083501E">
        <w:rPr>
          <w:sz w:val="22"/>
          <w:szCs w:val="22"/>
          <w:lang w:val="hu-HU"/>
        </w:rPr>
        <w:t xml:space="preserve"> </w:t>
      </w:r>
      <w:r w:rsidR="0083501E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ISSN: 2458-0414</w:t>
      </w:r>
    </w:p>
    <w:p w14:paraId="1ACAB0C6" w14:textId="77777777" w:rsidR="00A139F1" w:rsidRDefault="00601B41" w:rsidP="00601B41">
      <w:pPr>
        <w:tabs>
          <w:tab w:val="num" w:pos="851"/>
        </w:tabs>
        <w:ind w:left="851" w:hanging="284"/>
        <w:jc w:val="both"/>
        <w:rPr>
          <w:sz w:val="22"/>
          <w:szCs w:val="22"/>
          <w:lang w:val="hu-HU"/>
        </w:rPr>
      </w:pPr>
      <w:r w:rsidRPr="00742957">
        <w:rPr>
          <w:lang w:val="hu-HU"/>
        </w:rPr>
        <w:t xml:space="preserve">     </w:t>
      </w:r>
      <w:hyperlink r:id="rId64" w:history="1">
        <w:r w:rsidRPr="006E0564">
          <w:rPr>
            <w:rStyle w:val="Hyperlink"/>
            <w:sz w:val="22"/>
            <w:szCs w:val="22"/>
            <w:lang w:val="hu-HU"/>
          </w:rPr>
          <w:t>https://d1wqtxts1xzle7.cloudfront.net/40815811/3_Lakatos_Artur1.pdf</w:t>
        </w:r>
      </w:hyperlink>
    </w:p>
    <w:p w14:paraId="6CEC6E33" w14:textId="77777777" w:rsidR="00DF3668" w:rsidRPr="005C3B15" w:rsidRDefault="00DF3668" w:rsidP="007D666F">
      <w:pPr>
        <w:tabs>
          <w:tab w:val="num" w:pos="851"/>
        </w:tabs>
        <w:jc w:val="both"/>
        <w:rPr>
          <w:rStyle w:val="sheader"/>
          <w:sz w:val="22"/>
          <w:szCs w:val="22"/>
          <w:lang w:val="ro-RO"/>
        </w:rPr>
      </w:pPr>
    </w:p>
    <w:p w14:paraId="454C854D" w14:textId="3C3C4B6E" w:rsidR="003B14E2" w:rsidRPr="007B40EE" w:rsidRDefault="003B14E2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ro-RO"/>
        </w:rPr>
      </w:pPr>
      <w:r w:rsidRPr="007D666F">
        <w:rPr>
          <w:rStyle w:val="yshortcuts"/>
          <w:bCs/>
          <w:sz w:val="22"/>
          <w:szCs w:val="22"/>
          <w:lang w:val="hu-HU"/>
        </w:rPr>
        <w:t>Lakatos</w:t>
      </w:r>
      <w:r w:rsidRPr="007D666F">
        <w:rPr>
          <w:bCs/>
          <w:sz w:val="22"/>
          <w:szCs w:val="22"/>
          <w:lang w:val="hu-HU"/>
        </w:rPr>
        <w:t xml:space="preserve"> </w:t>
      </w:r>
      <w:r w:rsidRPr="007D666F">
        <w:rPr>
          <w:rStyle w:val="yshortcuts"/>
          <w:bCs/>
          <w:sz w:val="22"/>
          <w:szCs w:val="22"/>
          <w:lang w:val="hu-HU"/>
        </w:rPr>
        <w:t>Artúr</w:t>
      </w:r>
      <w:r w:rsidRPr="007D666F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(2015)</w:t>
      </w:r>
      <w:r w:rsidRPr="007D666F">
        <w:rPr>
          <w:rStyle w:val="sheader"/>
          <w:sz w:val="22"/>
          <w:szCs w:val="22"/>
          <w:lang w:val="hu-HU"/>
        </w:rPr>
        <w:t xml:space="preserve"> </w:t>
      </w:r>
      <w:r w:rsidRPr="007D666F">
        <w:rPr>
          <w:rStyle w:val="sheader"/>
          <w:i/>
          <w:iCs/>
          <w:sz w:val="22"/>
          <w:szCs w:val="22"/>
          <w:lang w:val="hu-HU"/>
        </w:rPr>
        <w:t xml:space="preserve">KOLOZSVÁRI TEREK, UTCÁK SZIMBOLIKÁJÁNAK VÁLTOZÁSA A SZOCIALISTA ÉVTIZEDEK ALATT </w:t>
      </w:r>
      <w:proofErr w:type="gramStart"/>
      <w:r w:rsidRPr="007D666F">
        <w:rPr>
          <w:rStyle w:val="sheader"/>
          <w:i/>
          <w:iCs/>
          <w:sz w:val="22"/>
          <w:szCs w:val="22"/>
          <w:lang w:val="hu-HU"/>
        </w:rPr>
        <w:t>( TRENDEK</w:t>
      </w:r>
      <w:proofErr w:type="gramEnd"/>
      <w:r w:rsidRPr="007D666F">
        <w:rPr>
          <w:rStyle w:val="sheader"/>
          <w:i/>
          <w:iCs/>
          <w:sz w:val="22"/>
          <w:szCs w:val="22"/>
          <w:lang w:val="hu-HU"/>
        </w:rPr>
        <w:t>, SZOBROK, UTCANEVEK)</w:t>
      </w:r>
      <w:r w:rsidR="008D2C2D" w:rsidRPr="007D666F">
        <w:rPr>
          <w:rStyle w:val="sheader"/>
          <w:i/>
          <w:iCs/>
          <w:sz w:val="22"/>
          <w:szCs w:val="22"/>
          <w:lang w:val="hu-HU"/>
        </w:rPr>
        <w:t>,</w:t>
      </w:r>
      <w:r w:rsidR="008D2C2D" w:rsidRPr="007D666F">
        <w:rPr>
          <w:rStyle w:val="sheader"/>
          <w:sz w:val="22"/>
          <w:szCs w:val="22"/>
          <w:lang w:val="hu-HU"/>
        </w:rPr>
        <w:t xml:space="preserve">   </w:t>
      </w:r>
      <w:r w:rsidR="008D2C2D" w:rsidRPr="007D666F">
        <w:rPr>
          <w:rStyle w:val="sheader"/>
          <w:i/>
          <w:sz w:val="22"/>
          <w:szCs w:val="22"/>
          <w:lang w:val="hu-HU"/>
        </w:rPr>
        <w:t xml:space="preserve">Székelyföld, </w:t>
      </w:r>
      <w:r w:rsidR="008D2C2D" w:rsidRPr="007D666F">
        <w:rPr>
          <w:rStyle w:val="sheader"/>
          <w:sz w:val="22"/>
          <w:szCs w:val="22"/>
          <w:lang w:val="hu-HU"/>
        </w:rPr>
        <w:t xml:space="preserve"> </w:t>
      </w:r>
      <w:proofErr w:type="spellStart"/>
      <w:r w:rsidR="008D2C2D" w:rsidRPr="007D666F">
        <w:rPr>
          <w:rStyle w:val="sheader"/>
          <w:sz w:val="22"/>
          <w:szCs w:val="22"/>
          <w:lang w:val="hu-HU"/>
        </w:rPr>
        <w:t>vol</w:t>
      </w:r>
      <w:proofErr w:type="spellEnd"/>
      <w:r w:rsidR="008D2C2D" w:rsidRPr="007D666F">
        <w:rPr>
          <w:rStyle w:val="sheader"/>
          <w:sz w:val="22"/>
          <w:szCs w:val="22"/>
          <w:lang w:val="hu-HU"/>
        </w:rPr>
        <w:t xml:space="preserve">. XIX., </w:t>
      </w:r>
      <w:proofErr w:type="spellStart"/>
      <w:r w:rsidR="008D2C2D" w:rsidRPr="007D666F">
        <w:rPr>
          <w:rStyle w:val="sheader"/>
          <w:sz w:val="22"/>
          <w:szCs w:val="22"/>
          <w:lang w:val="hu-HU"/>
        </w:rPr>
        <w:t>nr</w:t>
      </w:r>
      <w:proofErr w:type="spellEnd"/>
      <w:r w:rsidR="008D2C2D" w:rsidRPr="007D666F">
        <w:rPr>
          <w:rStyle w:val="sheader"/>
          <w:sz w:val="22"/>
          <w:szCs w:val="22"/>
          <w:lang w:val="hu-HU"/>
        </w:rPr>
        <w:t>. 8/2015, pp 93-120.</w:t>
      </w:r>
      <w:r w:rsidR="00A139F1" w:rsidRPr="007D666F">
        <w:rPr>
          <w:rStyle w:val="sheader"/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1453-3871 </w:t>
      </w:r>
      <w:r w:rsidR="007B40EE">
        <w:rPr>
          <w:rStyle w:val="sheader"/>
          <w:sz w:val="22"/>
          <w:szCs w:val="22"/>
          <w:lang w:val="hu-HU"/>
        </w:rPr>
        <w:t xml:space="preserve"> </w:t>
      </w:r>
      <w:hyperlink r:id="rId65" w:history="1">
        <w:r w:rsidR="007B40EE" w:rsidRPr="008D27F3">
          <w:rPr>
            <w:rStyle w:val="Hyperlink"/>
            <w:sz w:val="22"/>
            <w:szCs w:val="22"/>
            <w:lang w:val="hu-HU"/>
          </w:rPr>
          <w:t>http://torteneti.adatbank.transindex.ro/index.php?action=targyszo&amp;sz=szocialista%20rendszer&amp;kezd=91</w:t>
        </w:r>
      </w:hyperlink>
      <w:r w:rsidR="007B40EE">
        <w:rPr>
          <w:rStyle w:val="sheader"/>
          <w:sz w:val="22"/>
          <w:szCs w:val="22"/>
          <w:lang w:val="hu-HU"/>
        </w:rPr>
        <w:t xml:space="preserve"> </w:t>
      </w:r>
    </w:p>
    <w:p w14:paraId="23A2AEAB" w14:textId="77777777" w:rsidR="007B40EE" w:rsidRPr="007D666F" w:rsidRDefault="007B40EE" w:rsidP="007B40EE">
      <w:pPr>
        <w:ind w:left="851"/>
        <w:jc w:val="both"/>
        <w:rPr>
          <w:rStyle w:val="sheader"/>
          <w:sz w:val="22"/>
          <w:szCs w:val="22"/>
          <w:lang w:val="ro-RO"/>
        </w:rPr>
      </w:pPr>
    </w:p>
    <w:p w14:paraId="3313ABD7" w14:textId="1D9CF2E9" w:rsidR="008D2C2D" w:rsidRDefault="003B14E2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15) </w:t>
      </w:r>
      <w:r w:rsidRPr="003B14E2">
        <w:rPr>
          <w:rStyle w:val="sheader"/>
          <w:i/>
          <w:iCs/>
          <w:sz w:val="22"/>
          <w:szCs w:val="22"/>
          <w:lang w:val="hu-HU"/>
        </w:rPr>
        <w:t xml:space="preserve">FEJEZETEK A KOLOZSVÁRI MAGYAR EGYHÁZI ISKOLÁK </w:t>
      </w:r>
      <w:proofErr w:type="gramStart"/>
      <w:r w:rsidRPr="003B14E2">
        <w:rPr>
          <w:rStyle w:val="sheader"/>
          <w:i/>
          <w:iCs/>
          <w:sz w:val="22"/>
          <w:szCs w:val="22"/>
          <w:lang w:val="hu-HU"/>
        </w:rPr>
        <w:t>MÚLTJÁBÓL</w:t>
      </w:r>
      <w:r w:rsidR="00EE7E6E" w:rsidRPr="005C3B15">
        <w:rPr>
          <w:rStyle w:val="sheader"/>
          <w:sz w:val="22"/>
          <w:szCs w:val="22"/>
          <w:lang w:val="hu-HU"/>
        </w:rPr>
        <w:t>,</w:t>
      </w:r>
      <w:r w:rsidR="008D2C2D" w:rsidRPr="005C3B15">
        <w:rPr>
          <w:rStyle w:val="sheader"/>
          <w:sz w:val="22"/>
          <w:szCs w:val="22"/>
          <w:lang w:val="hu-HU"/>
        </w:rPr>
        <w:t xml:space="preserve">  </w:t>
      </w:r>
      <w:r w:rsidR="008D2C2D" w:rsidRPr="005C3B15">
        <w:rPr>
          <w:rStyle w:val="sheader"/>
          <w:i/>
          <w:sz w:val="22"/>
          <w:szCs w:val="22"/>
          <w:lang w:val="hu-HU"/>
        </w:rPr>
        <w:t>Várad</w:t>
      </w:r>
      <w:proofErr w:type="gramEnd"/>
      <w:r w:rsidR="008D2C2D" w:rsidRPr="005C3B15">
        <w:rPr>
          <w:rStyle w:val="sheader"/>
          <w:i/>
          <w:sz w:val="22"/>
          <w:szCs w:val="22"/>
          <w:lang w:val="hu-HU"/>
        </w:rPr>
        <w:t xml:space="preserve">, </w:t>
      </w:r>
      <w:proofErr w:type="spellStart"/>
      <w:r w:rsidR="008D2C2D" w:rsidRPr="005C3B15">
        <w:rPr>
          <w:rStyle w:val="sheader"/>
          <w:sz w:val="22"/>
          <w:szCs w:val="22"/>
          <w:lang w:val="hu-HU"/>
        </w:rPr>
        <w:t>Vol</w:t>
      </w:r>
      <w:proofErr w:type="spellEnd"/>
      <w:r w:rsidR="008D2C2D" w:rsidRPr="005C3B15">
        <w:rPr>
          <w:rStyle w:val="sheader"/>
          <w:sz w:val="22"/>
          <w:szCs w:val="22"/>
          <w:lang w:val="hu-HU"/>
        </w:rPr>
        <w:t xml:space="preserve">. XIV., </w:t>
      </w:r>
      <w:proofErr w:type="spellStart"/>
      <w:r w:rsidR="008D2C2D" w:rsidRPr="005C3B15">
        <w:rPr>
          <w:rStyle w:val="sheader"/>
          <w:sz w:val="22"/>
          <w:szCs w:val="22"/>
          <w:lang w:val="hu-HU"/>
        </w:rPr>
        <w:t>nr</w:t>
      </w:r>
      <w:proofErr w:type="spellEnd"/>
      <w:r w:rsidR="008D2C2D" w:rsidRPr="005C3B15">
        <w:rPr>
          <w:rStyle w:val="sheader"/>
          <w:sz w:val="22"/>
          <w:szCs w:val="22"/>
          <w:lang w:val="hu-HU"/>
        </w:rPr>
        <w:t xml:space="preserve">. 3/2015, pp 92-203.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1583-0616 </w:t>
      </w:r>
      <w:r w:rsidR="007B40EE">
        <w:rPr>
          <w:rStyle w:val="sheader"/>
          <w:sz w:val="22"/>
          <w:szCs w:val="22"/>
          <w:lang w:val="hu-HU"/>
        </w:rPr>
        <w:t xml:space="preserve"> </w:t>
      </w:r>
      <w:hyperlink r:id="rId66" w:history="1">
        <w:r w:rsidR="007B40EE" w:rsidRPr="008D27F3">
          <w:rPr>
            <w:rStyle w:val="Hyperlink"/>
            <w:sz w:val="22"/>
            <w:szCs w:val="22"/>
            <w:lang w:val="hu-HU"/>
          </w:rPr>
          <w:t>http://www.varad.ro/fejezetek-a-kolozsvari-magyar-egyhazi-iskolak-multjabol/</w:t>
        </w:r>
      </w:hyperlink>
      <w:r w:rsidR="007B40EE">
        <w:rPr>
          <w:rStyle w:val="sheader"/>
          <w:sz w:val="22"/>
          <w:szCs w:val="22"/>
          <w:lang w:val="hu-HU"/>
        </w:rPr>
        <w:t xml:space="preserve"> </w:t>
      </w:r>
    </w:p>
    <w:p w14:paraId="5E9B9309" w14:textId="28CAF48C" w:rsidR="003B14E2" w:rsidRPr="005C3B15" w:rsidRDefault="00601B41" w:rsidP="00960A4A">
      <w:p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  <w:r w:rsidRPr="00742957">
        <w:rPr>
          <w:lang w:val="ro-RO"/>
        </w:rPr>
        <w:t xml:space="preserve">    </w:t>
      </w:r>
    </w:p>
    <w:p w14:paraId="4E55A818" w14:textId="77777777" w:rsidR="00734E1C" w:rsidRDefault="003B14E2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15) </w:t>
      </w:r>
      <w:r w:rsidRPr="003B14E2">
        <w:rPr>
          <w:rStyle w:val="sheader"/>
          <w:i/>
          <w:iCs/>
          <w:sz w:val="22"/>
          <w:szCs w:val="22"/>
          <w:lang w:val="hu-HU"/>
        </w:rPr>
        <w:t xml:space="preserve">A SPECIAL ASPECT OF THE NEW GREAT GAME: THE PRESENCE AND GOALS OF THE STATES OF THE GULF COOPERATION IN CENTRAL </w:t>
      </w:r>
      <w:proofErr w:type="gramStart"/>
      <w:r w:rsidRPr="003B14E2">
        <w:rPr>
          <w:rStyle w:val="sheader"/>
          <w:i/>
          <w:iCs/>
          <w:sz w:val="22"/>
          <w:szCs w:val="22"/>
          <w:lang w:val="hu-HU"/>
        </w:rPr>
        <w:t>ASIA</w:t>
      </w:r>
      <w:r w:rsidR="008D2C2D" w:rsidRPr="005C3B15">
        <w:rPr>
          <w:rStyle w:val="sheader"/>
          <w:sz w:val="22"/>
          <w:szCs w:val="22"/>
          <w:lang w:val="hu-HU"/>
        </w:rPr>
        <w:t xml:space="preserve">, 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Studia</w:t>
      </w:r>
      <w:proofErr w:type="spellEnd"/>
      <w:proofErr w:type="gramEnd"/>
      <w:r w:rsidR="008D2C2D" w:rsidRPr="005C3B15">
        <w:rPr>
          <w:rStyle w:val="sheader"/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et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Documenta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Turcologica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, </w:t>
      </w:r>
      <w:proofErr w:type="spellStart"/>
      <w:r w:rsidR="008D2C2D" w:rsidRPr="005C3B15">
        <w:rPr>
          <w:rStyle w:val="sheader"/>
          <w:sz w:val="22"/>
          <w:szCs w:val="22"/>
          <w:lang w:val="hu-HU"/>
        </w:rPr>
        <w:t>nr</w:t>
      </w:r>
      <w:proofErr w:type="spellEnd"/>
      <w:r w:rsidR="008D2C2D" w:rsidRPr="005C3B15">
        <w:rPr>
          <w:rStyle w:val="sheader"/>
          <w:sz w:val="22"/>
          <w:szCs w:val="22"/>
          <w:lang w:val="hu-HU"/>
        </w:rPr>
        <w:t>. 2/2014, pp 99-110.</w:t>
      </w:r>
      <w:r w:rsidR="00CB049D">
        <w:rPr>
          <w:rStyle w:val="sheader"/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 :2344-6560</w:t>
      </w:r>
      <w:r w:rsidR="008D2C2D" w:rsidRPr="005C3B15">
        <w:rPr>
          <w:rStyle w:val="sheader"/>
          <w:sz w:val="22"/>
          <w:szCs w:val="22"/>
          <w:lang w:val="hu-HU"/>
        </w:rPr>
        <w:t xml:space="preserve"> </w:t>
      </w:r>
      <w:r w:rsidR="007B40EE">
        <w:rPr>
          <w:rStyle w:val="sheader"/>
          <w:sz w:val="22"/>
          <w:szCs w:val="22"/>
          <w:lang w:val="hu-HU"/>
        </w:rPr>
        <w:t xml:space="preserve"> </w:t>
      </w:r>
    </w:p>
    <w:p w14:paraId="5C64AB3D" w14:textId="01D56A18" w:rsidR="0056508B" w:rsidRPr="007B40EE" w:rsidRDefault="00734E1C" w:rsidP="00177DD1">
      <w:pPr>
        <w:ind w:left="567"/>
        <w:jc w:val="both"/>
        <w:rPr>
          <w:sz w:val="22"/>
          <w:szCs w:val="22"/>
          <w:lang w:val="hu-HU"/>
        </w:rPr>
      </w:pPr>
      <w:r>
        <w:rPr>
          <w:rStyle w:val="sheader"/>
          <w:sz w:val="22"/>
          <w:szCs w:val="22"/>
          <w:lang w:val="hu-HU"/>
        </w:rPr>
        <w:t xml:space="preserve">      </w:t>
      </w:r>
      <w:r w:rsidRPr="00734E1C">
        <w:rPr>
          <w:rStyle w:val="sheader"/>
          <w:sz w:val="22"/>
          <w:szCs w:val="22"/>
          <w:lang w:val="hu-HU"/>
        </w:rPr>
        <w:t xml:space="preserve">http://turkology.institute.ubbcluj.ro/publicatiiITCAS/files/SDT_II.jpg </w:t>
      </w:r>
      <w:r w:rsidR="00177DD1">
        <w:rPr>
          <w:rStyle w:val="sheader"/>
          <w:sz w:val="22"/>
          <w:szCs w:val="22"/>
          <w:lang w:val="hu-HU"/>
        </w:rPr>
        <w:t xml:space="preserve"> </w:t>
      </w:r>
    </w:p>
    <w:p w14:paraId="1D0A23E5" w14:textId="77777777" w:rsidR="003B14E2" w:rsidRPr="007B40EE" w:rsidRDefault="003B14E2" w:rsidP="00601B41">
      <w:p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</w:p>
    <w:p w14:paraId="290FCEC7" w14:textId="77777777" w:rsidR="0056508B" w:rsidRDefault="0056508B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yshortcuts"/>
          <w:sz w:val="22"/>
          <w:szCs w:val="22"/>
        </w:rPr>
      </w:pPr>
      <w:r w:rsidRPr="0056508B">
        <w:rPr>
          <w:rStyle w:val="yshortcuts"/>
          <w:sz w:val="22"/>
          <w:szCs w:val="22"/>
        </w:rPr>
        <w:t>Lakatos Artúr (2014</w:t>
      </w:r>
      <w:proofErr w:type="gramStart"/>
      <w:r w:rsidRPr="0056508B">
        <w:rPr>
          <w:rStyle w:val="yshortcuts"/>
          <w:sz w:val="22"/>
          <w:szCs w:val="22"/>
        </w:rPr>
        <w:t>)</w:t>
      </w:r>
      <w:r w:rsidR="007D666F">
        <w:rPr>
          <w:rStyle w:val="yshortcuts"/>
          <w:sz w:val="22"/>
          <w:szCs w:val="22"/>
        </w:rPr>
        <w:t>.</w:t>
      </w:r>
      <w:r w:rsidRPr="007D666F">
        <w:rPr>
          <w:rStyle w:val="yshortcuts"/>
          <w:i/>
          <w:iCs/>
          <w:sz w:val="22"/>
          <w:szCs w:val="22"/>
        </w:rPr>
        <w:t>SOLIDARNOST</w:t>
      </w:r>
      <w:proofErr w:type="gramEnd"/>
      <w:r w:rsidRPr="007D666F">
        <w:rPr>
          <w:rStyle w:val="yshortcuts"/>
          <w:i/>
          <w:iCs/>
          <w:sz w:val="22"/>
          <w:szCs w:val="22"/>
        </w:rPr>
        <w:t xml:space="preserve"> SAU ROLUL MIȘCĂRILOR MUNCITOREȘTI POLONEZE ÎN CĂDAREA COMUNISMULUI AUTOHTON</w:t>
      </w:r>
      <w:r w:rsidRPr="0056508B">
        <w:rPr>
          <w:rStyle w:val="yshortcuts"/>
          <w:sz w:val="22"/>
          <w:szCs w:val="22"/>
        </w:rPr>
        <w:t xml:space="preserve">,  </w:t>
      </w:r>
      <w:proofErr w:type="spellStart"/>
      <w:r w:rsidRPr="0056508B">
        <w:rPr>
          <w:rStyle w:val="yshortcuts"/>
          <w:sz w:val="22"/>
          <w:szCs w:val="22"/>
        </w:rPr>
        <w:t>Lecturn</w:t>
      </w:r>
      <w:proofErr w:type="spellEnd"/>
      <w:r w:rsidRPr="0056508B">
        <w:rPr>
          <w:rStyle w:val="yshortcuts"/>
          <w:sz w:val="22"/>
          <w:szCs w:val="22"/>
        </w:rPr>
        <w:t xml:space="preserve">, nr. 4/2014, vol. II., pp 7-12. ISSN-L 2286 – 2641, </w:t>
      </w:r>
      <w:hyperlink r:id="rId67" w:history="1">
        <w:r w:rsidRPr="006E0564">
          <w:rPr>
            <w:rStyle w:val="Hyperlink"/>
            <w:sz w:val="22"/>
            <w:szCs w:val="22"/>
          </w:rPr>
          <w:t>http://www.lecturn.ro/?home,1</w:t>
        </w:r>
      </w:hyperlink>
    </w:p>
    <w:p w14:paraId="64749F41" w14:textId="6A5B7086" w:rsidR="00FF21E7" w:rsidRPr="000D68AF" w:rsidRDefault="007D666F" w:rsidP="007B40EE">
      <w:pPr>
        <w:tabs>
          <w:tab w:val="num" w:pos="851"/>
        </w:tabs>
        <w:jc w:val="both"/>
        <w:rPr>
          <w:rStyle w:val="sheader"/>
          <w:sz w:val="22"/>
          <w:szCs w:val="22"/>
        </w:rPr>
      </w:pPr>
      <w:r>
        <w:t xml:space="preserve">     </w:t>
      </w:r>
    </w:p>
    <w:p w14:paraId="690E61A5" w14:textId="4FC9AAAE" w:rsidR="003B14E2" w:rsidRDefault="008335F4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13)</w:t>
      </w:r>
      <w:r w:rsidRPr="005C3B15">
        <w:rPr>
          <w:rStyle w:val="sheader"/>
          <w:sz w:val="22"/>
          <w:szCs w:val="22"/>
          <w:lang w:val="hu-HU"/>
        </w:rPr>
        <w:t xml:space="preserve"> </w:t>
      </w:r>
      <w:r w:rsidR="006B2971" w:rsidRPr="006B2971">
        <w:rPr>
          <w:rStyle w:val="sheader"/>
          <w:i/>
          <w:iCs/>
          <w:sz w:val="22"/>
          <w:szCs w:val="22"/>
          <w:lang w:val="hu-HU"/>
        </w:rPr>
        <w:t xml:space="preserve">A FRONTÁTVONULÁS KOLOZSVÁRON ÉS ENNEK </w:t>
      </w:r>
      <w:proofErr w:type="gramStart"/>
      <w:r w:rsidR="006B2971" w:rsidRPr="006B2971">
        <w:rPr>
          <w:rStyle w:val="sheader"/>
          <w:i/>
          <w:iCs/>
          <w:sz w:val="22"/>
          <w:szCs w:val="22"/>
          <w:lang w:val="hu-HU"/>
        </w:rPr>
        <w:t>KÖVETKEZMÉNYEI</w:t>
      </w:r>
      <w:r w:rsidR="008D2C2D" w:rsidRPr="005C3B15">
        <w:rPr>
          <w:rStyle w:val="sheader"/>
          <w:i/>
          <w:sz w:val="22"/>
          <w:szCs w:val="22"/>
          <w:lang w:val="hu-HU"/>
        </w:rPr>
        <w:t xml:space="preserve">, </w:t>
      </w:r>
      <w:r w:rsidR="008D2C2D" w:rsidRPr="005C3B15">
        <w:rPr>
          <w:rStyle w:val="sheader"/>
          <w:sz w:val="22"/>
          <w:szCs w:val="22"/>
          <w:lang w:val="hu-HU"/>
        </w:rPr>
        <w:t xml:space="preserve"> </w:t>
      </w:r>
      <w:r w:rsidR="008D2C2D" w:rsidRPr="005C3B15">
        <w:rPr>
          <w:rStyle w:val="sheader"/>
          <w:i/>
          <w:sz w:val="22"/>
          <w:szCs w:val="22"/>
          <w:lang w:val="hu-HU"/>
        </w:rPr>
        <w:t>Székelyföld</w:t>
      </w:r>
      <w:proofErr w:type="gramEnd"/>
      <w:r w:rsidR="008D2C2D" w:rsidRPr="005C3B15">
        <w:rPr>
          <w:rStyle w:val="sheader"/>
          <w:i/>
          <w:sz w:val="22"/>
          <w:szCs w:val="22"/>
          <w:lang w:val="hu-HU"/>
        </w:rPr>
        <w:t xml:space="preserve">, </w:t>
      </w:r>
      <w:proofErr w:type="spellStart"/>
      <w:r w:rsidR="008D2C2D" w:rsidRPr="005C3B15">
        <w:rPr>
          <w:rStyle w:val="sheader"/>
          <w:sz w:val="22"/>
          <w:szCs w:val="22"/>
          <w:lang w:val="hu-HU"/>
        </w:rPr>
        <w:t>nr</w:t>
      </w:r>
      <w:proofErr w:type="spellEnd"/>
      <w:r w:rsidR="008D2C2D" w:rsidRPr="005C3B15">
        <w:rPr>
          <w:rStyle w:val="sheader"/>
          <w:sz w:val="22"/>
          <w:szCs w:val="22"/>
          <w:lang w:val="hu-HU"/>
        </w:rPr>
        <w:t xml:space="preserve"> 8/2013, August. Pp 100-130.</w:t>
      </w:r>
      <w:r w:rsidR="00CB049D">
        <w:rPr>
          <w:rStyle w:val="sheader"/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1453-3871 </w:t>
      </w:r>
      <w:r w:rsidR="008D2C2D" w:rsidRPr="005C3B15">
        <w:rPr>
          <w:rStyle w:val="sheader"/>
          <w:sz w:val="22"/>
          <w:szCs w:val="22"/>
          <w:lang w:val="hu-HU"/>
        </w:rPr>
        <w:t xml:space="preserve"> </w:t>
      </w:r>
      <w:r w:rsidR="007B40EE">
        <w:rPr>
          <w:rStyle w:val="sheader"/>
          <w:sz w:val="22"/>
          <w:szCs w:val="22"/>
          <w:lang w:val="hu-HU"/>
        </w:rPr>
        <w:t xml:space="preserve"> </w:t>
      </w:r>
      <w:hyperlink r:id="rId68" w:history="1">
        <w:r w:rsidR="007B40EE" w:rsidRPr="008D27F3">
          <w:rPr>
            <w:rStyle w:val="Hyperlink"/>
            <w:sz w:val="22"/>
            <w:szCs w:val="22"/>
            <w:lang w:val="hu-HU"/>
          </w:rPr>
          <w:t>http://92.81.131.110:65000/qulto-opac/index.jsp;jsessionid=C2BB98747DFCE11FB5DB767B661754E8?from_page=details&amp;page=details&amp;dbname=database&amp;bib1id=4&amp;bib1field=0&amp;term=454964</w:t>
        </w:r>
      </w:hyperlink>
      <w:r w:rsidR="007B40EE">
        <w:rPr>
          <w:rStyle w:val="sheader"/>
          <w:sz w:val="22"/>
          <w:szCs w:val="22"/>
          <w:lang w:val="hu-HU"/>
        </w:rPr>
        <w:t xml:space="preserve"> </w:t>
      </w:r>
    </w:p>
    <w:p w14:paraId="67C4D965" w14:textId="77777777" w:rsidR="003B14E2" w:rsidRPr="003B14E2" w:rsidRDefault="003B14E2" w:rsidP="00601B41">
      <w:p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</w:p>
    <w:p w14:paraId="05D4EB76" w14:textId="77777777" w:rsidR="00606BB4" w:rsidRPr="00FF21E7" w:rsidRDefault="008335F4" w:rsidP="00FF21E7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Style w:val="sheader"/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12)</w:t>
      </w:r>
      <w:r w:rsidRPr="005C3B15">
        <w:rPr>
          <w:rStyle w:val="sheader"/>
          <w:sz w:val="22"/>
          <w:szCs w:val="22"/>
          <w:lang w:val="hu-HU"/>
        </w:rPr>
        <w:t xml:space="preserve"> </w:t>
      </w:r>
      <w:r w:rsidR="006B2971" w:rsidRPr="006B2971">
        <w:rPr>
          <w:rStyle w:val="sheader"/>
          <w:i/>
          <w:iCs/>
          <w:sz w:val="22"/>
          <w:szCs w:val="22"/>
          <w:lang w:val="hu-HU"/>
        </w:rPr>
        <w:t xml:space="preserve">IDENTITATE NAȚIONALĂ ȘI VIAȚĂ ECONOMICĂ. STUDIU DE CAZ: </w:t>
      </w:r>
      <w:proofErr w:type="gramStart"/>
      <w:r w:rsidR="006B2971" w:rsidRPr="006B2971">
        <w:rPr>
          <w:rStyle w:val="sheader"/>
          <w:i/>
          <w:iCs/>
          <w:sz w:val="22"/>
          <w:szCs w:val="22"/>
          <w:lang w:val="hu-HU"/>
        </w:rPr>
        <w:t>CAPITAL  ROMÂNESC</w:t>
      </w:r>
      <w:proofErr w:type="gramEnd"/>
      <w:r w:rsidR="006B2971" w:rsidRPr="006B2971">
        <w:rPr>
          <w:rStyle w:val="sheader"/>
          <w:i/>
          <w:iCs/>
          <w:sz w:val="22"/>
          <w:szCs w:val="22"/>
          <w:lang w:val="hu-HU"/>
        </w:rPr>
        <w:t>, MAGHIAR ȘI SAS ÎN BĂNCILE DIN CLUJ, 1944-194</w:t>
      </w:r>
      <w:r w:rsidR="006B2971">
        <w:rPr>
          <w:rStyle w:val="sheader"/>
          <w:i/>
          <w:iCs/>
          <w:sz w:val="22"/>
          <w:szCs w:val="22"/>
          <w:lang w:val="hu-HU"/>
        </w:rPr>
        <w:t>8</w:t>
      </w:r>
      <w:r w:rsidR="006B2971" w:rsidRPr="006B2971">
        <w:rPr>
          <w:rStyle w:val="sheader"/>
          <w:i/>
          <w:iCs/>
          <w:sz w:val="22"/>
          <w:szCs w:val="22"/>
          <w:lang w:val="hu-HU"/>
        </w:rPr>
        <w:t xml:space="preserve"> </w:t>
      </w:r>
      <w:r w:rsidR="008D2C2D" w:rsidRPr="005C3B15">
        <w:rPr>
          <w:rStyle w:val="sheader"/>
          <w:sz w:val="22"/>
          <w:szCs w:val="22"/>
          <w:lang w:val="hu-HU"/>
        </w:rPr>
        <w:t xml:space="preserve">,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Societal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 and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Political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Psychology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 International </w:t>
      </w:r>
      <w:proofErr w:type="spellStart"/>
      <w:r w:rsidR="008D2C2D" w:rsidRPr="005C3B15">
        <w:rPr>
          <w:rStyle w:val="sheader"/>
          <w:i/>
          <w:sz w:val="22"/>
          <w:szCs w:val="22"/>
          <w:lang w:val="hu-HU"/>
        </w:rPr>
        <w:t>Review</w:t>
      </w:r>
      <w:proofErr w:type="spellEnd"/>
      <w:r w:rsidR="008D2C2D" w:rsidRPr="005C3B15">
        <w:rPr>
          <w:rStyle w:val="sheader"/>
          <w:i/>
          <w:sz w:val="22"/>
          <w:szCs w:val="22"/>
          <w:lang w:val="hu-HU"/>
        </w:rPr>
        <w:t xml:space="preserve">, </w:t>
      </w:r>
      <w:proofErr w:type="spellStart"/>
      <w:r w:rsidR="008D2C2D" w:rsidRPr="005C3B15">
        <w:rPr>
          <w:rStyle w:val="sheader"/>
          <w:sz w:val="22"/>
          <w:szCs w:val="22"/>
          <w:lang w:val="hu-HU"/>
        </w:rPr>
        <w:t>Vol</w:t>
      </w:r>
      <w:proofErr w:type="spellEnd"/>
      <w:r w:rsidR="008D2C2D" w:rsidRPr="005C3B15">
        <w:rPr>
          <w:rStyle w:val="sheader"/>
          <w:sz w:val="22"/>
          <w:szCs w:val="22"/>
          <w:lang w:val="hu-HU"/>
        </w:rPr>
        <w:t xml:space="preserve">. 3, no 1, 2012. </w:t>
      </w:r>
      <w:r w:rsidR="00FF21E7">
        <w:rPr>
          <w:rStyle w:val="sheader"/>
          <w:sz w:val="22"/>
          <w:szCs w:val="22"/>
          <w:lang w:val="hu-HU"/>
        </w:rPr>
        <w:t>p</w:t>
      </w:r>
      <w:r w:rsidR="008D2C2D" w:rsidRPr="005C3B15">
        <w:rPr>
          <w:rStyle w:val="sheader"/>
          <w:sz w:val="22"/>
          <w:szCs w:val="22"/>
          <w:lang w:val="hu-HU"/>
        </w:rPr>
        <w:t>p 123-139.</w:t>
      </w:r>
      <w:r w:rsidR="007B40EE">
        <w:rPr>
          <w:rStyle w:val="sheader"/>
          <w:sz w:val="22"/>
          <w:szCs w:val="22"/>
          <w:lang w:val="hu-HU"/>
        </w:rPr>
        <w:t xml:space="preserve"> </w:t>
      </w:r>
      <w:hyperlink r:id="rId69" w:history="1">
        <w:r w:rsidR="007B40EE" w:rsidRPr="008D27F3">
          <w:rPr>
            <w:rStyle w:val="Hyperlink"/>
            <w:sz w:val="22"/>
            <w:szCs w:val="22"/>
            <w:lang w:val="hu-HU"/>
          </w:rPr>
          <w:t>http://www.sppir.uav.ro/?p=291</w:t>
        </w:r>
      </w:hyperlink>
      <w:r w:rsidR="007B40EE">
        <w:rPr>
          <w:rStyle w:val="sheader"/>
          <w:sz w:val="22"/>
          <w:szCs w:val="22"/>
          <w:lang w:val="hu-HU"/>
        </w:rPr>
        <w:t xml:space="preserve"> </w:t>
      </w:r>
    </w:p>
    <w:p w14:paraId="5459B355" w14:textId="77777777" w:rsidR="003B14E2" w:rsidRPr="005C3B15" w:rsidRDefault="003B14E2" w:rsidP="00FF21E7">
      <w:pPr>
        <w:tabs>
          <w:tab w:val="num" w:pos="851"/>
        </w:tabs>
        <w:jc w:val="both"/>
        <w:rPr>
          <w:sz w:val="22"/>
          <w:szCs w:val="22"/>
          <w:lang w:val="hu-HU"/>
        </w:rPr>
      </w:pPr>
    </w:p>
    <w:p w14:paraId="104196D4" w14:textId="3F268D4A" w:rsidR="008D2C2D" w:rsidRDefault="008335F4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sz w:val="22"/>
          <w:szCs w:val="22"/>
          <w:lang w:val="hu-HU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11)</w:t>
      </w:r>
      <w:r w:rsidRPr="005C3B15">
        <w:rPr>
          <w:sz w:val="22"/>
          <w:szCs w:val="22"/>
          <w:lang w:val="hu-HU"/>
        </w:rPr>
        <w:t xml:space="preserve"> </w:t>
      </w:r>
      <w:r w:rsidR="006B2971" w:rsidRPr="006B2971">
        <w:rPr>
          <w:i/>
          <w:iCs/>
          <w:sz w:val="22"/>
          <w:szCs w:val="22"/>
          <w:lang w:val="hu-HU"/>
        </w:rPr>
        <w:t>TRADIŢIE ŞI MODERNITATE ÎN GÂNDIREA LUI EUGEN LOVINESCU,</w:t>
      </w:r>
      <w:r w:rsidR="006B2971" w:rsidRPr="005C3B15">
        <w:rPr>
          <w:sz w:val="22"/>
          <w:szCs w:val="22"/>
          <w:lang w:val="hu-HU"/>
        </w:rPr>
        <w:t xml:space="preserve"> </w:t>
      </w:r>
      <w:r w:rsidR="008D2C2D" w:rsidRPr="005C3B15">
        <w:rPr>
          <w:sz w:val="22"/>
          <w:szCs w:val="22"/>
          <w:lang w:val="hu-HU"/>
        </w:rPr>
        <w:t xml:space="preserve">in </w:t>
      </w:r>
      <w:proofErr w:type="spellStart"/>
      <w:r w:rsidR="008D2C2D" w:rsidRPr="005C3B15">
        <w:rPr>
          <w:i/>
          <w:sz w:val="22"/>
          <w:szCs w:val="22"/>
          <w:lang w:val="hu-HU"/>
        </w:rPr>
        <w:t>Anuarul</w:t>
      </w:r>
      <w:proofErr w:type="spellEnd"/>
      <w:r w:rsidR="008D2C2D" w:rsidRPr="005C3B15">
        <w:rPr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i/>
          <w:sz w:val="22"/>
          <w:szCs w:val="22"/>
          <w:lang w:val="hu-HU"/>
        </w:rPr>
        <w:t>Muzeului</w:t>
      </w:r>
      <w:proofErr w:type="spellEnd"/>
      <w:r w:rsidR="008D2C2D" w:rsidRPr="005C3B15">
        <w:rPr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i/>
          <w:sz w:val="22"/>
          <w:szCs w:val="22"/>
          <w:lang w:val="hu-HU"/>
        </w:rPr>
        <w:t>Etnografic</w:t>
      </w:r>
      <w:proofErr w:type="spellEnd"/>
      <w:r w:rsidR="008D2C2D" w:rsidRPr="005C3B15">
        <w:rPr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i/>
          <w:sz w:val="22"/>
          <w:szCs w:val="22"/>
          <w:lang w:val="hu-HU"/>
        </w:rPr>
        <w:t>al</w:t>
      </w:r>
      <w:proofErr w:type="spellEnd"/>
      <w:r w:rsidR="008D2C2D" w:rsidRPr="005C3B15">
        <w:rPr>
          <w:i/>
          <w:sz w:val="22"/>
          <w:szCs w:val="22"/>
          <w:lang w:val="hu-HU"/>
        </w:rPr>
        <w:t xml:space="preserve"> </w:t>
      </w:r>
      <w:proofErr w:type="spellStart"/>
      <w:r w:rsidR="008D2C2D" w:rsidRPr="005C3B15">
        <w:rPr>
          <w:i/>
          <w:sz w:val="22"/>
          <w:szCs w:val="22"/>
          <w:lang w:val="hu-HU"/>
        </w:rPr>
        <w:t>Transilvaniei</w:t>
      </w:r>
      <w:proofErr w:type="spellEnd"/>
      <w:r w:rsidR="008D2C2D" w:rsidRPr="005C3B15">
        <w:rPr>
          <w:i/>
          <w:sz w:val="22"/>
          <w:szCs w:val="22"/>
          <w:lang w:val="hu-HU"/>
        </w:rPr>
        <w:t xml:space="preserve">, </w:t>
      </w:r>
      <w:r w:rsidR="008D2C2D" w:rsidRPr="005C3B15">
        <w:rPr>
          <w:sz w:val="22"/>
          <w:szCs w:val="22"/>
          <w:lang w:val="hu-HU"/>
        </w:rPr>
        <w:t>pp 432-440.</w:t>
      </w:r>
      <w:r w:rsidR="007B40EE">
        <w:rPr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 :1582-8921</w:t>
      </w:r>
      <w:r w:rsidR="00CB049D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 </w:t>
      </w:r>
      <w:hyperlink r:id="rId70" w:history="1">
        <w:r w:rsidR="007B40EE" w:rsidRPr="008D27F3">
          <w:rPr>
            <w:rStyle w:val="Hyperlink"/>
            <w:sz w:val="22"/>
            <w:szCs w:val="22"/>
            <w:lang w:val="hu-HU"/>
          </w:rPr>
          <w:t>https://www.ceeol.com/search/article-detail?id=816136</w:t>
        </w:r>
      </w:hyperlink>
      <w:r w:rsidR="007B40EE">
        <w:rPr>
          <w:sz w:val="22"/>
          <w:szCs w:val="22"/>
          <w:lang w:val="hu-HU"/>
        </w:rPr>
        <w:t xml:space="preserve"> </w:t>
      </w:r>
    </w:p>
    <w:p w14:paraId="3F43F96A" w14:textId="77777777" w:rsidR="003B14E2" w:rsidRPr="00742957" w:rsidRDefault="003B14E2" w:rsidP="00FF21E7">
      <w:pPr>
        <w:tabs>
          <w:tab w:val="num" w:pos="851"/>
        </w:tabs>
        <w:jc w:val="both"/>
        <w:rPr>
          <w:rStyle w:val="yshortcuts"/>
          <w:sz w:val="22"/>
          <w:szCs w:val="22"/>
          <w:lang w:val="hu-HU"/>
        </w:rPr>
      </w:pPr>
    </w:p>
    <w:p w14:paraId="2DC42C67" w14:textId="47123BDD" w:rsidR="008D2C2D" w:rsidRDefault="008335F4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sz w:val="22"/>
          <w:szCs w:val="22"/>
          <w:lang w:val="ro-RO"/>
        </w:rPr>
      </w:pPr>
      <w:r w:rsidRPr="0054296B">
        <w:rPr>
          <w:rStyle w:val="yshortcuts"/>
          <w:bCs/>
          <w:sz w:val="22"/>
          <w:szCs w:val="22"/>
          <w:lang w:val="hu-HU"/>
        </w:rPr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11)</w:t>
      </w:r>
      <w:r w:rsidR="006B2971">
        <w:rPr>
          <w:sz w:val="22"/>
          <w:szCs w:val="22"/>
          <w:lang w:val="ro-RO"/>
        </w:rPr>
        <w:t xml:space="preserve"> </w:t>
      </w:r>
      <w:r w:rsidR="006B2971" w:rsidRPr="006B2971">
        <w:rPr>
          <w:i/>
          <w:iCs/>
          <w:sz w:val="22"/>
          <w:szCs w:val="22"/>
          <w:lang w:val="ro-RO"/>
        </w:rPr>
        <w:t xml:space="preserve">REFORMA AGRARĂ DIN ROMÂNIA, 1945. ATITUDINEA PRINCIPALELOR FORŢE POLITICE, ÎN OGLINDA </w:t>
      </w:r>
      <w:proofErr w:type="gramStart"/>
      <w:r w:rsidR="006B2971" w:rsidRPr="006B2971">
        <w:rPr>
          <w:i/>
          <w:iCs/>
          <w:sz w:val="22"/>
          <w:szCs w:val="22"/>
          <w:lang w:val="ro-RO"/>
        </w:rPr>
        <w:t>PRESE</w:t>
      </w:r>
      <w:r w:rsidR="006B2971">
        <w:rPr>
          <w:i/>
          <w:iCs/>
          <w:sz w:val="22"/>
          <w:szCs w:val="22"/>
          <w:lang w:val="ro-RO"/>
        </w:rPr>
        <w:t>I</w:t>
      </w:r>
      <w:r w:rsidR="008D2C2D" w:rsidRPr="005C3B15">
        <w:rPr>
          <w:i/>
          <w:sz w:val="22"/>
          <w:szCs w:val="22"/>
          <w:lang w:val="ro-RO"/>
        </w:rPr>
        <w:t xml:space="preserve"> </w:t>
      </w:r>
      <w:r w:rsidR="00FF21E7">
        <w:rPr>
          <w:sz w:val="22"/>
          <w:szCs w:val="22"/>
          <w:lang w:val="ro-RO"/>
        </w:rPr>
        <w:t>,</w:t>
      </w:r>
      <w:proofErr w:type="gramEnd"/>
      <w:r w:rsidR="00FF21E7">
        <w:rPr>
          <w:sz w:val="22"/>
          <w:szCs w:val="22"/>
          <w:lang w:val="ro-RO"/>
        </w:rPr>
        <w:t xml:space="preserve"> </w:t>
      </w:r>
      <w:r w:rsidR="008D2C2D" w:rsidRPr="005C3B15">
        <w:rPr>
          <w:i/>
          <w:sz w:val="22"/>
          <w:szCs w:val="22"/>
          <w:lang w:val="ro-RO"/>
        </w:rPr>
        <w:t>Revista română de istorie a presei</w:t>
      </w:r>
      <w:r w:rsidR="008D2C2D" w:rsidRPr="005C3B15">
        <w:rPr>
          <w:sz w:val="22"/>
          <w:szCs w:val="22"/>
          <w:lang w:val="ro-RO"/>
        </w:rPr>
        <w:t>,</w:t>
      </w:r>
      <w:r w:rsidR="008D2C2D" w:rsidRPr="005C3B15">
        <w:rPr>
          <w:b/>
          <w:sz w:val="22"/>
          <w:szCs w:val="22"/>
          <w:lang w:val="ro-RO"/>
        </w:rPr>
        <w:t xml:space="preserve"> </w:t>
      </w:r>
      <w:r w:rsidR="008D2C2D" w:rsidRPr="005C3B15">
        <w:rPr>
          <w:sz w:val="22"/>
          <w:szCs w:val="22"/>
          <w:lang w:val="ro-RO"/>
        </w:rPr>
        <w:t>nr 1/2011, pp 108-120.</w:t>
      </w:r>
      <w:r w:rsidR="00CB049D">
        <w:rPr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1843-0309 </w:t>
      </w:r>
      <w:r w:rsidR="00B11E5C">
        <w:rPr>
          <w:sz w:val="22"/>
          <w:szCs w:val="22"/>
          <w:lang w:val="ro-RO"/>
        </w:rPr>
        <w:t xml:space="preserve"> </w:t>
      </w:r>
      <w:hyperlink r:id="rId71" w:history="1">
        <w:r w:rsidR="00B11E5C" w:rsidRPr="008D27F3">
          <w:rPr>
            <w:rStyle w:val="Hyperlink"/>
            <w:sz w:val="22"/>
            <w:szCs w:val="22"/>
            <w:lang w:val="ro-RO"/>
          </w:rPr>
          <w:t>https://asociatiaromanadeistoriapresei.ro/reviste/</w:t>
        </w:r>
      </w:hyperlink>
      <w:r w:rsidR="00B11E5C">
        <w:rPr>
          <w:sz w:val="22"/>
          <w:szCs w:val="22"/>
          <w:lang w:val="ro-RO"/>
        </w:rPr>
        <w:t xml:space="preserve"> </w:t>
      </w:r>
    </w:p>
    <w:p w14:paraId="59E83D8A" w14:textId="77777777" w:rsidR="003B14E2" w:rsidRPr="005C3B15" w:rsidRDefault="003B14E2" w:rsidP="00FF21E7">
      <w:pPr>
        <w:tabs>
          <w:tab w:val="num" w:pos="851"/>
        </w:tabs>
        <w:autoSpaceDE w:val="0"/>
        <w:autoSpaceDN w:val="0"/>
        <w:adjustRightInd w:val="0"/>
        <w:jc w:val="both"/>
        <w:rPr>
          <w:rFonts w:eastAsia="TimesNewRoman,Italic"/>
          <w:iCs/>
          <w:sz w:val="22"/>
          <w:szCs w:val="22"/>
          <w:lang w:val="ro-RO"/>
        </w:rPr>
      </w:pPr>
    </w:p>
    <w:p w14:paraId="3D8DB3F8" w14:textId="5DB744E2" w:rsidR="003B14E2" w:rsidRDefault="008335F4" w:rsidP="0083501E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sz w:val="22"/>
          <w:szCs w:val="22"/>
          <w:lang w:val="ro-RO"/>
        </w:rPr>
      </w:pPr>
      <w:bookmarkStart w:id="5" w:name="_Hlk63120958"/>
      <w:r w:rsidRPr="00FF21E7">
        <w:rPr>
          <w:rStyle w:val="yshortcuts"/>
          <w:bCs/>
          <w:sz w:val="22"/>
          <w:szCs w:val="22"/>
          <w:lang w:val="hu-HU"/>
        </w:rPr>
        <w:t>Lakatos</w:t>
      </w:r>
      <w:r w:rsidRPr="00FF21E7">
        <w:rPr>
          <w:bCs/>
          <w:sz w:val="22"/>
          <w:szCs w:val="22"/>
          <w:lang w:val="hu-HU"/>
        </w:rPr>
        <w:t xml:space="preserve"> </w:t>
      </w:r>
      <w:r w:rsidRPr="00FF21E7">
        <w:rPr>
          <w:rStyle w:val="yshortcuts"/>
          <w:bCs/>
          <w:sz w:val="22"/>
          <w:szCs w:val="22"/>
          <w:lang w:val="hu-HU"/>
        </w:rPr>
        <w:t>Artúr</w:t>
      </w:r>
      <w:r w:rsidRPr="00FF21E7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(2010)</w:t>
      </w:r>
      <w:r w:rsidRPr="00FF21E7">
        <w:rPr>
          <w:sz w:val="22"/>
          <w:szCs w:val="22"/>
          <w:lang w:val="ro-RO"/>
        </w:rPr>
        <w:t xml:space="preserve"> </w:t>
      </w:r>
      <w:r w:rsidR="000A540C" w:rsidRPr="00FF21E7">
        <w:rPr>
          <w:i/>
          <w:iCs/>
          <w:sz w:val="22"/>
          <w:szCs w:val="22"/>
          <w:lang w:val="ro-RO"/>
        </w:rPr>
        <w:t>STATELE UNITE ALE AMERICII ŞI EXTINDEREA SPRE EST AL UNIUNII EUROPENE</w:t>
      </w:r>
      <w:r w:rsidR="008D2C2D" w:rsidRPr="00FF21E7">
        <w:rPr>
          <w:sz w:val="22"/>
          <w:szCs w:val="22"/>
          <w:lang w:val="ro-RO"/>
        </w:rPr>
        <w:t xml:space="preserve">, </w:t>
      </w:r>
      <w:r w:rsidR="00054C3F" w:rsidRPr="00FF21E7">
        <w:rPr>
          <w:sz w:val="22"/>
          <w:szCs w:val="22"/>
          <w:lang w:val="ro-RO"/>
        </w:rPr>
        <w:t>i</w:t>
      </w:r>
      <w:r w:rsidR="008D2C2D" w:rsidRPr="00FF21E7">
        <w:rPr>
          <w:sz w:val="22"/>
          <w:szCs w:val="22"/>
          <w:lang w:val="ro-RO"/>
        </w:rPr>
        <w:t xml:space="preserve">n </w:t>
      </w:r>
      <w:r w:rsidR="008D2C2D" w:rsidRPr="00FF21E7">
        <w:rPr>
          <w:i/>
          <w:sz w:val="22"/>
          <w:szCs w:val="22"/>
          <w:lang w:val="ro-RO"/>
        </w:rPr>
        <w:t xml:space="preserve">Analele Universităţii Creştine „Dimitrie Cantemir”, </w:t>
      </w:r>
      <w:r w:rsidR="008D2C2D" w:rsidRPr="00FF21E7">
        <w:rPr>
          <w:sz w:val="22"/>
          <w:szCs w:val="22"/>
          <w:lang w:val="ro-RO"/>
        </w:rPr>
        <w:t>seria Istorie- serie nouă,</w:t>
      </w:r>
      <w:r w:rsidR="008D2C2D" w:rsidRPr="00FF21E7">
        <w:rPr>
          <w:b/>
          <w:sz w:val="22"/>
          <w:szCs w:val="22"/>
          <w:lang w:val="ro-RO"/>
        </w:rPr>
        <w:t xml:space="preserve"> </w:t>
      </w:r>
      <w:r w:rsidR="008D2C2D" w:rsidRPr="00FF21E7">
        <w:rPr>
          <w:sz w:val="22"/>
          <w:szCs w:val="22"/>
          <w:lang w:val="ro-RO"/>
        </w:rPr>
        <w:t>nr. 3/2010, p 171-184.</w:t>
      </w:r>
      <w:r w:rsidR="00CB049D">
        <w:rPr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2068-3766 </w:t>
      </w:r>
      <w:r w:rsidR="00606BB4" w:rsidRPr="00FF21E7">
        <w:rPr>
          <w:sz w:val="22"/>
          <w:szCs w:val="22"/>
          <w:lang w:val="ro-RO"/>
        </w:rPr>
        <w:t xml:space="preserve"> </w:t>
      </w:r>
      <w:hyperlink r:id="rId72" w:history="1">
        <w:r w:rsidR="00FF21E7" w:rsidRPr="006E0564">
          <w:rPr>
            <w:rStyle w:val="Hyperlink"/>
            <w:sz w:val="22"/>
            <w:szCs w:val="22"/>
            <w:lang w:val="ro-RO"/>
          </w:rPr>
          <w:t>http://istorie.ucdc.ro/revcad/aucdci3-2010.pdf</w:t>
        </w:r>
      </w:hyperlink>
      <w:bookmarkEnd w:id="5"/>
      <w:r w:rsidR="00FF21E7">
        <w:rPr>
          <w:sz w:val="22"/>
          <w:szCs w:val="22"/>
          <w:lang w:val="ro-RO"/>
        </w:rPr>
        <w:t xml:space="preserve"> </w:t>
      </w:r>
    </w:p>
    <w:p w14:paraId="003E0CF6" w14:textId="77777777" w:rsidR="00FF21E7" w:rsidRPr="005C3B15" w:rsidRDefault="00FF21E7" w:rsidP="001E736C">
      <w:pPr>
        <w:jc w:val="both"/>
        <w:rPr>
          <w:sz w:val="22"/>
          <w:szCs w:val="22"/>
          <w:lang w:val="ro-RO"/>
        </w:rPr>
      </w:pPr>
    </w:p>
    <w:p w14:paraId="6783E101" w14:textId="051BD27F" w:rsidR="008D2C2D" w:rsidRPr="005C3B15" w:rsidRDefault="008335F4" w:rsidP="00601B41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sz w:val="22"/>
          <w:szCs w:val="22"/>
          <w:lang w:val="ro-RO"/>
        </w:rPr>
      </w:pPr>
      <w:r w:rsidRPr="0054296B">
        <w:rPr>
          <w:rStyle w:val="yshortcuts"/>
          <w:bCs/>
          <w:sz w:val="22"/>
          <w:szCs w:val="22"/>
          <w:lang w:val="hu-HU"/>
        </w:rPr>
        <w:lastRenderedPageBreak/>
        <w:t>Lakatos</w:t>
      </w:r>
      <w:r w:rsidRPr="0054296B">
        <w:rPr>
          <w:bCs/>
          <w:sz w:val="22"/>
          <w:szCs w:val="22"/>
          <w:lang w:val="hu-HU"/>
        </w:rPr>
        <w:t xml:space="preserve"> </w:t>
      </w:r>
      <w:r w:rsidRPr="0054296B">
        <w:rPr>
          <w:rStyle w:val="yshortcuts"/>
          <w:bCs/>
          <w:sz w:val="22"/>
          <w:szCs w:val="22"/>
          <w:lang w:val="hu-HU"/>
        </w:rPr>
        <w:t>Artúr</w:t>
      </w:r>
      <w:r w:rsidRPr="0054296B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 (20</w:t>
      </w:r>
      <w:r>
        <w:rPr>
          <w:rStyle w:val="yshortcuts"/>
          <w:rFonts w:eastAsia="TimesNewRoman,Italic"/>
          <w:iCs/>
          <w:sz w:val="22"/>
          <w:szCs w:val="22"/>
          <w:lang w:val="hu-HU" w:eastAsia="ro-RO"/>
        </w:rPr>
        <w:t>10)</w:t>
      </w:r>
      <w:r w:rsidRPr="005C3B15">
        <w:rPr>
          <w:sz w:val="22"/>
          <w:szCs w:val="22"/>
          <w:lang w:val="ro-RO"/>
        </w:rPr>
        <w:t xml:space="preserve"> </w:t>
      </w:r>
      <w:r w:rsidR="000A540C" w:rsidRPr="000A540C">
        <w:rPr>
          <w:i/>
          <w:iCs/>
          <w:sz w:val="22"/>
          <w:szCs w:val="22"/>
          <w:lang w:val="ro-RO"/>
        </w:rPr>
        <w:t>CÂTEVA PREMISE PRIVIND VIZITA LUI NIXON ÎN ROMÂNIA</w:t>
      </w:r>
      <w:r w:rsidR="008D2C2D" w:rsidRPr="005C3B15">
        <w:rPr>
          <w:sz w:val="22"/>
          <w:szCs w:val="22"/>
          <w:lang w:val="ro-RO"/>
        </w:rPr>
        <w:t xml:space="preserve">, în </w:t>
      </w:r>
      <w:r w:rsidR="008D2C2D" w:rsidRPr="005C3B15">
        <w:rPr>
          <w:i/>
          <w:sz w:val="22"/>
          <w:szCs w:val="22"/>
          <w:lang w:val="ro-RO"/>
        </w:rPr>
        <w:t>Acta Musei Napocensis,</w:t>
      </w:r>
      <w:r w:rsidR="008D2C2D" w:rsidRPr="005C3B15">
        <w:rPr>
          <w:b/>
          <w:sz w:val="22"/>
          <w:szCs w:val="22"/>
          <w:lang w:val="ro-RO"/>
        </w:rPr>
        <w:t xml:space="preserve"> </w:t>
      </w:r>
      <w:r w:rsidR="008D2C2D" w:rsidRPr="005C3B15">
        <w:rPr>
          <w:sz w:val="22"/>
          <w:szCs w:val="22"/>
          <w:lang w:val="ro-RO"/>
        </w:rPr>
        <w:t>nr. 47/II, 2010, pp 183-200.</w:t>
      </w:r>
      <w:r w:rsidR="00B11E5C">
        <w:rPr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 xml:space="preserve">ISSN: 0578-5391 </w:t>
      </w:r>
      <w:hyperlink r:id="rId73" w:history="1">
        <w:r w:rsidR="00B11E5C" w:rsidRPr="008D27F3">
          <w:rPr>
            <w:rStyle w:val="Hyperlink"/>
            <w:sz w:val="22"/>
            <w:szCs w:val="22"/>
            <w:lang w:val="ro-RO"/>
          </w:rPr>
          <w:t>https://biblioteca-digitala.ro/?tip-publicatie=periodic&amp;descriptor=5292-nicolae-ceausescu</w:t>
        </w:r>
      </w:hyperlink>
      <w:r w:rsidR="00B11E5C">
        <w:rPr>
          <w:sz w:val="22"/>
          <w:szCs w:val="22"/>
          <w:lang w:val="ro-RO"/>
        </w:rPr>
        <w:t xml:space="preserve"> </w:t>
      </w:r>
    </w:p>
    <w:p w14:paraId="495BC093" w14:textId="77777777" w:rsidR="005C3B15" w:rsidRPr="00941D45" w:rsidRDefault="005C3B15" w:rsidP="005C3B15">
      <w:pPr>
        <w:jc w:val="both"/>
        <w:rPr>
          <w:lang w:val="ro-RO"/>
        </w:rPr>
      </w:pPr>
    </w:p>
    <w:p w14:paraId="5FF7AE21" w14:textId="77777777" w:rsidR="005C3B15" w:rsidRPr="005C3B15" w:rsidRDefault="005C3B15" w:rsidP="005C3B15">
      <w:pPr>
        <w:tabs>
          <w:tab w:val="num" w:pos="851"/>
        </w:tabs>
        <w:spacing w:line="276" w:lineRule="auto"/>
        <w:jc w:val="both"/>
        <w:rPr>
          <w:b/>
          <w:sz w:val="22"/>
          <w:szCs w:val="22"/>
          <w:lang w:val="it-IT"/>
        </w:rPr>
      </w:pPr>
      <w:r w:rsidRPr="005C3B15">
        <w:rPr>
          <w:b/>
          <w:sz w:val="22"/>
          <w:szCs w:val="22"/>
          <w:lang w:val="it-IT"/>
        </w:rPr>
        <w:t>C6. Lucrări ştiinţifice publicate în volumele manifestărilor ştiinţifice</w:t>
      </w:r>
    </w:p>
    <w:p w14:paraId="3BE002F4" w14:textId="77777777" w:rsidR="00142E21" w:rsidRPr="00424B19" w:rsidRDefault="00142E21" w:rsidP="00142E21">
      <w:pPr>
        <w:tabs>
          <w:tab w:val="left" w:pos="142"/>
        </w:tabs>
        <w:spacing w:line="320" w:lineRule="atLeast"/>
        <w:jc w:val="both"/>
        <w:rPr>
          <w:lang w:val="ro-RO"/>
        </w:rPr>
      </w:pPr>
    </w:p>
    <w:p w14:paraId="1BDE11C0" w14:textId="7138A972" w:rsidR="008D2C2D" w:rsidRPr="00B11E5C" w:rsidRDefault="0045713C" w:rsidP="00601B41">
      <w:pPr>
        <w:pStyle w:val="ListParagraph"/>
        <w:numPr>
          <w:ilvl w:val="0"/>
          <w:numId w:val="19"/>
        </w:numPr>
        <w:spacing w:line="320" w:lineRule="atLeast"/>
        <w:ind w:left="851" w:hanging="284"/>
        <w:jc w:val="both"/>
        <w:rPr>
          <w:b/>
          <w:lang w:val="ro-RO"/>
        </w:rPr>
      </w:pPr>
      <w:r w:rsidRPr="0045713C">
        <w:rPr>
          <w:rStyle w:val="yshortcuts"/>
          <w:bCs/>
          <w:sz w:val="22"/>
          <w:szCs w:val="22"/>
          <w:lang w:val="hu-HU"/>
        </w:rPr>
        <w:t>Lakatos</w:t>
      </w:r>
      <w:r w:rsidRPr="0045713C">
        <w:rPr>
          <w:bCs/>
          <w:sz w:val="22"/>
          <w:szCs w:val="22"/>
          <w:lang w:val="hu-HU"/>
        </w:rPr>
        <w:t xml:space="preserve"> </w:t>
      </w:r>
      <w:r w:rsidRPr="0045713C">
        <w:rPr>
          <w:rStyle w:val="yshortcuts"/>
          <w:bCs/>
          <w:sz w:val="22"/>
          <w:szCs w:val="22"/>
          <w:lang w:val="hu-HU"/>
        </w:rPr>
        <w:t>Artúr</w:t>
      </w:r>
      <w:r w:rsidRPr="0045713C">
        <w:rPr>
          <w:rStyle w:val="yshortcuts"/>
          <w:rFonts w:eastAsia="TimesNewRoman,Italic"/>
          <w:iCs/>
          <w:sz w:val="22"/>
          <w:szCs w:val="22"/>
          <w:lang w:val="hu-HU" w:eastAsia="ro-RO"/>
        </w:rPr>
        <w:t xml:space="preserve">, </w:t>
      </w:r>
      <w:r w:rsidR="008D2C2D" w:rsidRPr="0045713C">
        <w:rPr>
          <w:rFonts w:eastAsia="TimesNewRoman,Italic"/>
          <w:iCs/>
          <w:sz w:val="22"/>
          <w:szCs w:val="22"/>
          <w:lang w:val="ro-RO"/>
        </w:rPr>
        <w:t>Bartalis Judit</w:t>
      </w:r>
      <w:r w:rsidRPr="0045713C">
        <w:rPr>
          <w:rFonts w:eastAsia="TimesNewRoman,Italic"/>
          <w:iCs/>
          <w:sz w:val="22"/>
          <w:szCs w:val="22"/>
          <w:lang w:val="ro-RO"/>
        </w:rPr>
        <w:t xml:space="preserve"> (2019)</w:t>
      </w:r>
      <w:r w:rsidRPr="0045713C">
        <w:rPr>
          <w:rFonts w:eastAsia="TimesNewRoman,Italic"/>
          <w:i/>
          <w:sz w:val="22"/>
          <w:szCs w:val="22"/>
          <w:lang w:val="ro-RO"/>
        </w:rPr>
        <w:t xml:space="preserve"> PRIN OCHII CONTEMPORANULUI: SUBIECTE ȘI   MOTIVE DIN PERIOADA GLASNOST ÎN JURNALELE LUI ANATOLI </w:t>
      </w:r>
      <w:proofErr w:type="gramStart"/>
      <w:r w:rsidRPr="0045713C">
        <w:rPr>
          <w:rFonts w:eastAsia="TimesNewRoman,Italic"/>
          <w:i/>
          <w:sz w:val="22"/>
          <w:szCs w:val="22"/>
          <w:lang w:val="ro-RO"/>
        </w:rPr>
        <w:t>CERNEAEV</w:t>
      </w:r>
      <w:r w:rsidR="008D2C2D" w:rsidRPr="0045713C">
        <w:rPr>
          <w:rFonts w:eastAsia="TimesNewRoman,Italic"/>
          <w:iCs/>
          <w:sz w:val="22"/>
          <w:szCs w:val="22"/>
          <w:lang w:val="ro-RO"/>
        </w:rPr>
        <w:t xml:space="preserve"> ,</w:t>
      </w:r>
      <w:proofErr w:type="gramEnd"/>
      <w:r w:rsidR="008D2C2D" w:rsidRPr="0045713C">
        <w:rPr>
          <w:rFonts w:eastAsia="TimesNewRoman,Italic"/>
          <w:iCs/>
          <w:sz w:val="22"/>
          <w:szCs w:val="22"/>
          <w:lang w:val="ro-RO"/>
        </w:rPr>
        <w:t xml:space="preserve"> in </w:t>
      </w:r>
      <w:r w:rsidR="008D2C2D" w:rsidRPr="0045713C">
        <w:rPr>
          <w:rFonts w:eastAsia="TimesNewRoman,Italic"/>
          <w:i/>
          <w:iCs/>
          <w:sz w:val="22"/>
          <w:szCs w:val="22"/>
          <w:lang w:val="ro-RO"/>
        </w:rPr>
        <w:t>Dialogul slaviștilor la începutul secolului al XXI-lea,</w:t>
      </w:r>
      <w:r w:rsidR="008D2C2D" w:rsidRPr="0045713C">
        <w:rPr>
          <w:rFonts w:eastAsia="TimesNewRoman,Italic"/>
          <w:sz w:val="22"/>
          <w:szCs w:val="22"/>
          <w:lang w:val="ro-RO"/>
        </w:rPr>
        <w:t xml:space="preserve"> vol. IX. Nr 1</w:t>
      </w:r>
      <w:r w:rsidR="008D2C2D" w:rsidRPr="0045713C">
        <w:rPr>
          <w:rFonts w:eastAsia="TimesNewRoman,Italic"/>
          <w:sz w:val="22"/>
          <w:szCs w:val="22"/>
          <w:lang w:val="hu-HU"/>
        </w:rPr>
        <w:t>/2019, pp 279-287.</w:t>
      </w:r>
      <w:r w:rsidR="00526797" w:rsidRPr="00526797">
        <w:t xml:space="preserve"> 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Conferința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 xml:space="preserve"> Dialogul 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slaviștilor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 xml:space="preserve"> la 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începutul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 xml:space="preserve"> 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secolului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 xml:space="preserve"> 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al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 xml:space="preserve"> XXI-</w:t>
      </w:r>
      <w:proofErr w:type="spellStart"/>
      <w:r w:rsidR="00526797" w:rsidRPr="00526797">
        <w:rPr>
          <w:rFonts w:eastAsia="TimesNewRoman,Italic"/>
          <w:sz w:val="22"/>
          <w:szCs w:val="22"/>
          <w:lang w:val="hu-HU"/>
        </w:rPr>
        <w:t>lea</w:t>
      </w:r>
      <w:proofErr w:type="spellEnd"/>
      <w:r w:rsidR="00526797" w:rsidRPr="00526797">
        <w:rPr>
          <w:rFonts w:eastAsia="TimesNewRoman,Italic"/>
          <w:sz w:val="22"/>
          <w:szCs w:val="22"/>
          <w:lang w:val="hu-HU"/>
        </w:rPr>
        <w:t>, Cluj-Napoca, 17-19 mai 2018</w:t>
      </w:r>
      <w:r w:rsidR="00B11E5C">
        <w:rPr>
          <w:rFonts w:eastAsia="TimesNewRoman,Italic"/>
          <w:sz w:val="22"/>
          <w:szCs w:val="22"/>
          <w:lang w:val="hu-HU"/>
        </w:rPr>
        <w:t xml:space="preserve"> </w:t>
      </w:r>
      <w:hyperlink r:id="rId74" w:history="1">
        <w:r w:rsidR="00B11E5C" w:rsidRPr="008D27F3">
          <w:rPr>
            <w:rStyle w:val="Hyperlink"/>
            <w:rFonts w:eastAsia="TimesNewRoman,Italic"/>
            <w:sz w:val="22"/>
            <w:szCs w:val="22"/>
            <w:lang w:val="hu-HU"/>
          </w:rPr>
          <w:t>http://elibrary.kubg.edu.ua/id/eprint/33131/1/O_Khamedova_DSL_7_19.pdf</w:t>
        </w:r>
      </w:hyperlink>
      <w:r w:rsidR="00B11E5C">
        <w:rPr>
          <w:rFonts w:eastAsia="TimesNewRoman,Italic"/>
          <w:sz w:val="22"/>
          <w:szCs w:val="22"/>
          <w:lang w:val="hu-HU"/>
        </w:rPr>
        <w:t xml:space="preserve"> </w:t>
      </w:r>
      <w:r w:rsidR="00CB049D">
        <w:rPr>
          <w:rFonts w:eastAsia="TimesNewRoman,Italic"/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 :2284-9270</w:t>
      </w:r>
    </w:p>
    <w:p w14:paraId="262F97C9" w14:textId="77777777" w:rsidR="00846238" w:rsidRPr="00846238" w:rsidRDefault="00846238" w:rsidP="00846238">
      <w:pPr>
        <w:pStyle w:val="ListParagraph"/>
        <w:spacing w:line="320" w:lineRule="atLeast"/>
        <w:ind w:left="851"/>
        <w:jc w:val="both"/>
        <w:rPr>
          <w:b/>
          <w:lang w:val="ro-RO"/>
        </w:rPr>
      </w:pPr>
    </w:p>
    <w:p w14:paraId="424EF24C" w14:textId="735DEFE9" w:rsidR="00526797" w:rsidRPr="00846238" w:rsidRDefault="00E0004F" w:rsidP="00526797">
      <w:pPr>
        <w:pStyle w:val="ListParagraph"/>
        <w:spacing w:line="320" w:lineRule="atLeast"/>
        <w:ind w:left="851"/>
        <w:jc w:val="both"/>
        <w:rPr>
          <w:rStyle w:val="yshortcuts"/>
          <w:b/>
          <w:lang w:val="ro-RO"/>
        </w:rPr>
      </w:pPr>
      <w:r w:rsidRPr="00846238">
        <w:rPr>
          <w:rStyle w:val="yshortcuts"/>
          <w:bCs/>
          <w:sz w:val="22"/>
          <w:szCs w:val="22"/>
          <w:lang w:val="hu-HU"/>
        </w:rPr>
        <w:t>Lakatos</w:t>
      </w:r>
      <w:r w:rsidRPr="00846238">
        <w:rPr>
          <w:bCs/>
          <w:sz w:val="22"/>
          <w:szCs w:val="22"/>
          <w:lang w:val="hu-HU"/>
        </w:rPr>
        <w:t xml:space="preserve"> </w:t>
      </w:r>
      <w:r w:rsidRPr="00846238">
        <w:rPr>
          <w:rStyle w:val="yshortcuts"/>
          <w:bCs/>
          <w:sz w:val="22"/>
          <w:szCs w:val="22"/>
          <w:lang w:val="hu-HU"/>
        </w:rPr>
        <w:t>Artúr</w:t>
      </w:r>
      <w:r w:rsidRPr="00846238">
        <w:rPr>
          <w:rStyle w:val="yshortcuts"/>
          <w:sz w:val="22"/>
          <w:szCs w:val="22"/>
          <w:lang w:val="hu-HU"/>
        </w:rPr>
        <w:t xml:space="preserve">, </w:t>
      </w:r>
      <w:r w:rsidR="008D2C2D" w:rsidRPr="00846238">
        <w:rPr>
          <w:rStyle w:val="yshortcuts"/>
          <w:sz w:val="22"/>
          <w:szCs w:val="22"/>
          <w:lang w:val="hu-HU"/>
        </w:rPr>
        <w:t>Nagy Egon</w:t>
      </w:r>
      <w:r w:rsidRPr="00846238">
        <w:rPr>
          <w:rStyle w:val="yshortcuts"/>
          <w:sz w:val="22"/>
          <w:szCs w:val="22"/>
          <w:lang w:val="hu-HU"/>
        </w:rPr>
        <w:t xml:space="preserve"> (2018)</w:t>
      </w:r>
      <w:r w:rsidR="008D2C2D" w:rsidRPr="00846238">
        <w:rPr>
          <w:rStyle w:val="yshortcuts"/>
          <w:sz w:val="22"/>
          <w:szCs w:val="22"/>
          <w:lang w:val="hu-HU"/>
        </w:rPr>
        <w:t xml:space="preserve"> </w:t>
      </w:r>
      <w:r w:rsidRPr="00846238">
        <w:rPr>
          <w:rStyle w:val="yshortcuts"/>
          <w:i/>
          <w:iCs/>
          <w:sz w:val="22"/>
          <w:szCs w:val="22"/>
          <w:lang w:val="hu-HU"/>
        </w:rPr>
        <w:t xml:space="preserve">AZ ÚJ VILÁG (EURÓPA) REND. JOEL KOTKIN 19 TÖRZSE ÉS A KÉT- VAGY </w:t>
      </w:r>
      <w:proofErr w:type="gramStart"/>
      <w:r w:rsidRPr="00846238">
        <w:rPr>
          <w:rStyle w:val="yshortcuts"/>
          <w:i/>
          <w:iCs/>
          <w:sz w:val="22"/>
          <w:szCs w:val="22"/>
          <w:lang w:val="hu-HU"/>
        </w:rPr>
        <w:t>TÖBBSEBESSÉGES  EURÓPA</w:t>
      </w:r>
      <w:proofErr w:type="gramEnd"/>
      <w:r w:rsidRPr="00846238">
        <w:rPr>
          <w:rStyle w:val="yshortcuts"/>
          <w:i/>
          <w:iCs/>
          <w:sz w:val="22"/>
          <w:szCs w:val="22"/>
          <w:lang w:val="hu-HU"/>
        </w:rPr>
        <w:t>,</w:t>
      </w:r>
      <w:r w:rsidR="008D2C2D" w:rsidRPr="00846238">
        <w:rPr>
          <w:rStyle w:val="yshortcuts"/>
          <w:sz w:val="22"/>
          <w:szCs w:val="22"/>
          <w:lang w:val="hu-HU"/>
        </w:rPr>
        <w:t xml:space="preserve"> in</w:t>
      </w:r>
      <w:r w:rsidR="008D2C2D" w:rsidRPr="00846238">
        <w:rPr>
          <w:rStyle w:val="yshortcuts"/>
          <w:i/>
          <w:sz w:val="22"/>
          <w:szCs w:val="22"/>
          <w:lang w:val="hu-HU"/>
        </w:rPr>
        <w:t xml:space="preserve"> </w:t>
      </w:r>
      <w:r w:rsidR="008D2C2D" w:rsidRPr="00846238">
        <w:rPr>
          <w:rStyle w:val="yshortcuts"/>
          <w:sz w:val="22"/>
          <w:szCs w:val="22"/>
          <w:lang w:val="hu-HU"/>
        </w:rPr>
        <w:t>Borbély Sándor, Bilibók Renáta</w:t>
      </w:r>
      <w:r w:rsidR="008D2C2D" w:rsidRPr="00846238">
        <w:rPr>
          <w:rStyle w:val="yshortcuts"/>
          <w:i/>
          <w:sz w:val="22"/>
          <w:szCs w:val="22"/>
          <w:lang w:val="hu-HU"/>
        </w:rPr>
        <w:t xml:space="preserve"> </w:t>
      </w:r>
      <w:r w:rsidR="008D2C2D" w:rsidRPr="00846238">
        <w:rPr>
          <w:rStyle w:val="yshortcuts"/>
          <w:sz w:val="22"/>
          <w:szCs w:val="22"/>
          <w:lang w:val="hu-HU"/>
        </w:rPr>
        <w:t>(</w:t>
      </w:r>
      <w:proofErr w:type="spellStart"/>
      <w:r w:rsidRPr="00846238">
        <w:rPr>
          <w:rStyle w:val="yshortcuts"/>
          <w:sz w:val="22"/>
          <w:szCs w:val="22"/>
          <w:lang w:val="hu-HU"/>
        </w:rPr>
        <w:t>ed</w:t>
      </w:r>
      <w:proofErr w:type="spellEnd"/>
      <w:r w:rsidRPr="00846238">
        <w:rPr>
          <w:rStyle w:val="yshortcuts"/>
          <w:sz w:val="22"/>
          <w:szCs w:val="22"/>
          <w:lang w:val="hu-HU"/>
        </w:rPr>
        <w:t>.</w:t>
      </w:r>
      <w:r w:rsidR="008D2C2D" w:rsidRPr="00846238">
        <w:rPr>
          <w:rStyle w:val="yshortcuts"/>
          <w:sz w:val="22"/>
          <w:szCs w:val="22"/>
          <w:lang w:val="hu-HU"/>
        </w:rPr>
        <w:t xml:space="preserve">), </w:t>
      </w:r>
      <w:proofErr w:type="spellStart"/>
      <w:r w:rsidR="008D2C2D" w:rsidRPr="00846238">
        <w:rPr>
          <w:rStyle w:val="yshortcuts"/>
          <w:i/>
          <w:sz w:val="22"/>
          <w:szCs w:val="22"/>
          <w:lang w:val="hu-HU"/>
        </w:rPr>
        <w:t>Mikro</w:t>
      </w:r>
      <w:proofErr w:type="spellEnd"/>
      <w:r w:rsidR="008D2C2D" w:rsidRPr="00846238">
        <w:rPr>
          <w:rStyle w:val="yshortcuts"/>
          <w:i/>
          <w:sz w:val="22"/>
          <w:szCs w:val="22"/>
          <w:lang w:val="hu-HU"/>
        </w:rPr>
        <w:t xml:space="preserve">- és </w:t>
      </w:r>
      <w:proofErr w:type="spellStart"/>
      <w:r w:rsidR="008D2C2D" w:rsidRPr="00846238">
        <w:rPr>
          <w:rStyle w:val="yshortcuts"/>
          <w:i/>
          <w:sz w:val="22"/>
          <w:szCs w:val="22"/>
          <w:lang w:val="hu-HU"/>
        </w:rPr>
        <w:t>makrovilágok</w:t>
      </w:r>
      <w:proofErr w:type="spellEnd"/>
      <w:r w:rsidR="008D2C2D" w:rsidRPr="00846238">
        <w:rPr>
          <w:rStyle w:val="yshortcuts"/>
          <w:i/>
          <w:sz w:val="22"/>
          <w:szCs w:val="22"/>
          <w:lang w:val="hu-HU"/>
        </w:rPr>
        <w:t>. Interdiszciplináris párbeszéd 6.</w:t>
      </w:r>
      <w:r w:rsidR="008D2C2D" w:rsidRPr="00846238">
        <w:rPr>
          <w:rStyle w:val="yshortcuts"/>
          <w:sz w:val="22"/>
          <w:szCs w:val="22"/>
          <w:lang w:val="hu-HU"/>
        </w:rPr>
        <w:t xml:space="preserve">, </w:t>
      </w:r>
      <w:r w:rsidRPr="00846238">
        <w:rPr>
          <w:rStyle w:val="yshortcuts"/>
          <w:sz w:val="22"/>
          <w:szCs w:val="22"/>
          <w:lang w:val="hu-HU"/>
        </w:rPr>
        <w:t>pp 27-34,</w:t>
      </w:r>
      <w:r w:rsidR="00526797" w:rsidRPr="00526797">
        <w:rPr>
          <w:rStyle w:val="yshortcuts"/>
          <w:sz w:val="22"/>
          <w:szCs w:val="22"/>
          <w:lang w:val="hu-HU"/>
        </w:rPr>
        <w:t xml:space="preserve"> </w:t>
      </w:r>
      <w:proofErr w:type="spellStart"/>
      <w:r w:rsidR="00526797">
        <w:rPr>
          <w:rStyle w:val="yshortcuts"/>
          <w:sz w:val="22"/>
          <w:szCs w:val="22"/>
          <w:lang w:val="hu-HU"/>
        </w:rPr>
        <w:t>Conferința</w:t>
      </w:r>
      <w:proofErr w:type="spellEnd"/>
      <w:r w:rsidR="00526797">
        <w:rPr>
          <w:rStyle w:val="yshortcuts"/>
          <w:sz w:val="22"/>
          <w:szCs w:val="22"/>
          <w:lang w:val="hu-HU"/>
        </w:rPr>
        <w:t xml:space="preserve"> </w:t>
      </w:r>
      <w:r w:rsidR="00526797">
        <w:rPr>
          <w:rStyle w:val="yshortcuts"/>
          <w:sz w:val="22"/>
          <w:szCs w:val="22"/>
          <w:lang w:val="ro-RO"/>
        </w:rPr>
        <w:t xml:space="preserve">Interdiszciplináris párbeszéd 6. Mikro- és makrovilágok. Cluj-Napoca, 20 octombrie 2017 </w:t>
      </w:r>
    </w:p>
    <w:p w14:paraId="0ADEB750" w14:textId="69B22C64" w:rsidR="0045713C" w:rsidRPr="006F745F" w:rsidRDefault="00E0004F" w:rsidP="00526797">
      <w:pPr>
        <w:pStyle w:val="ListParagraph"/>
        <w:spacing w:line="320" w:lineRule="atLeast"/>
        <w:ind w:left="851"/>
        <w:jc w:val="both"/>
        <w:rPr>
          <w:rStyle w:val="yshortcuts"/>
          <w:b/>
          <w:lang w:val="ro-RO"/>
        </w:rPr>
      </w:pPr>
      <w:r w:rsidRPr="00846238">
        <w:rPr>
          <w:rStyle w:val="yshortcuts"/>
          <w:sz w:val="22"/>
          <w:szCs w:val="22"/>
          <w:lang w:val="hu-HU"/>
        </w:rPr>
        <w:t xml:space="preserve"> Editura </w:t>
      </w:r>
      <w:proofErr w:type="spellStart"/>
      <w:r w:rsidRPr="00846238">
        <w:rPr>
          <w:rStyle w:val="yshortcuts"/>
          <w:sz w:val="22"/>
          <w:szCs w:val="22"/>
          <w:lang w:val="hu-HU"/>
        </w:rPr>
        <w:t>Universitară</w:t>
      </w:r>
      <w:proofErr w:type="spellEnd"/>
      <w:r w:rsidR="008D2C2D" w:rsidRPr="00846238">
        <w:rPr>
          <w:rStyle w:val="yshortcuts"/>
          <w:sz w:val="22"/>
          <w:szCs w:val="22"/>
          <w:lang w:val="hu-HU"/>
        </w:rPr>
        <w:t xml:space="preserve"> Műhely,</w:t>
      </w:r>
      <w:r w:rsidRPr="00846238">
        <w:rPr>
          <w:rStyle w:val="yshortcuts"/>
          <w:sz w:val="22"/>
          <w:szCs w:val="22"/>
          <w:lang w:val="hu-HU"/>
        </w:rPr>
        <w:t xml:space="preserve"> Cluj-Napoca</w:t>
      </w:r>
      <w:r w:rsidR="00CB049D">
        <w:rPr>
          <w:rStyle w:val="yshortcuts"/>
          <w:sz w:val="22"/>
          <w:szCs w:val="22"/>
          <w:lang w:val="hu-HU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ISBN: 978-606-8886-36-7</w:t>
      </w:r>
    </w:p>
    <w:p w14:paraId="1F8AB845" w14:textId="77777777" w:rsidR="00E0004F" w:rsidRPr="00E0004F" w:rsidRDefault="00E0004F" w:rsidP="00601B41">
      <w:pPr>
        <w:adjustRightInd w:val="0"/>
        <w:ind w:left="851" w:hanging="284"/>
        <w:jc w:val="both"/>
        <w:rPr>
          <w:rStyle w:val="yshortcuts"/>
          <w:sz w:val="22"/>
          <w:szCs w:val="22"/>
          <w:lang w:val="hu-HU"/>
        </w:rPr>
      </w:pPr>
    </w:p>
    <w:p w14:paraId="7B227DE1" w14:textId="176CCBB6" w:rsidR="006F745F" w:rsidRPr="00960A4A" w:rsidRDefault="00E0004F" w:rsidP="00960A4A">
      <w:pPr>
        <w:pStyle w:val="ListParagraph"/>
        <w:numPr>
          <w:ilvl w:val="0"/>
          <w:numId w:val="19"/>
        </w:numPr>
        <w:adjustRightInd w:val="0"/>
        <w:ind w:left="851" w:hanging="284"/>
        <w:jc w:val="both"/>
        <w:rPr>
          <w:rFonts w:eastAsia="TimesNewRoman,Italic"/>
          <w:iCs/>
          <w:sz w:val="22"/>
          <w:szCs w:val="22"/>
          <w:lang w:val="ro-RO"/>
        </w:rPr>
      </w:pPr>
      <w:r w:rsidRPr="0045713C">
        <w:rPr>
          <w:rStyle w:val="yshortcuts"/>
          <w:bCs/>
          <w:sz w:val="22"/>
          <w:szCs w:val="22"/>
          <w:lang w:val="hu-HU"/>
        </w:rPr>
        <w:t>Lakatos</w:t>
      </w:r>
      <w:r w:rsidRPr="0045713C">
        <w:rPr>
          <w:bCs/>
          <w:sz w:val="22"/>
          <w:szCs w:val="22"/>
          <w:lang w:val="hu-HU"/>
        </w:rPr>
        <w:t xml:space="preserve"> </w:t>
      </w:r>
      <w:r w:rsidRPr="0045713C">
        <w:rPr>
          <w:rStyle w:val="yshortcuts"/>
          <w:bCs/>
          <w:sz w:val="22"/>
          <w:szCs w:val="22"/>
          <w:lang w:val="hu-HU"/>
        </w:rPr>
        <w:t>Artúr</w:t>
      </w:r>
      <w:r>
        <w:rPr>
          <w:sz w:val="22"/>
          <w:szCs w:val="22"/>
          <w:lang w:val="hu-HU"/>
        </w:rPr>
        <w:t xml:space="preserve">, </w:t>
      </w:r>
      <w:r w:rsidR="008D2C2D" w:rsidRPr="0045713C">
        <w:rPr>
          <w:sz w:val="22"/>
          <w:szCs w:val="22"/>
          <w:lang w:val="hu-HU"/>
        </w:rPr>
        <w:t>Bartalis Judit</w:t>
      </w:r>
      <w:r>
        <w:rPr>
          <w:sz w:val="22"/>
          <w:szCs w:val="22"/>
          <w:lang w:val="hu-HU"/>
        </w:rPr>
        <w:t xml:space="preserve"> (2017)</w:t>
      </w:r>
      <w:r w:rsidR="008D2C2D" w:rsidRPr="0045713C">
        <w:rPr>
          <w:sz w:val="22"/>
          <w:szCs w:val="22"/>
          <w:lang w:val="hu-HU"/>
        </w:rPr>
        <w:t xml:space="preserve"> </w:t>
      </w:r>
      <w:r w:rsidRPr="00E0004F">
        <w:rPr>
          <w:rFonts w:eastAsia="TimesNewRoman,Italic"/>
          <w:i/>
          <w:iCs/>
          <w:sz w:val="22"/>
          <w:szCs w:val="22"/>
          <w:lang w:val="ro-RO"/>
        </w:rPr>
        <w:t>ОБРАЗ РУССКОГО СОЛДАТА В КОЛЛЕКТИВНОМ СОЗНАНИИ. КЛУЖ В 1944-1945</w:t>
      </w:r>
      <w:r w:rsidR="008D2C2D" w:rsidRPr="0045713C">
        <w:rPr>
          <w:rFonts w:eastAsia="TimesNewRoman,Italic"/>
          <w:i/>
          <w:iCs/>
          <w:sz w:val="22"/>
          <w:szCs w:val="22"/>
          <w:lang w:val="ro-RO"/>
        </w:rPr>
        <w:t xml:space="preserve">, </w:t>
      </w:r>
      <w:r w:rsidR="008D2C2D" w:rsidRPr="0045713C">
        <w:rPr>
          <w:rFonts w:eastAsia="TimesNewRoman,Italic"/>
          <w:iCs/>
          <w:sz w:val="22"/>
          <w:szCs w:val="22"/>
          <w:lang w:val="ro-RO"/>
        </w:rPr>
        <w:t xml:space="preserve">in </w:t>
      </w:r>
      <w:r w:rsidR="008D2C2D" w:rsidRPr="0045713C">
        <w:rPr>
          <w:rFonts w:eastAsia="TimesNewRoman,Italic"/>
          <w:i/>
          <w:iCs/>
          <w:sz w:val="22"/>
          <w:szCs w:val="22"/>
          <w:lang w:val="ro-RO"/>
        </w:rPr>
        <w:t xml:space="preserve">Dialogul slaviștilor la începutul secolului al XXI-lea, </w:t>
      </w:r>
      <w:r w:rsidR="008D2C2D" w:rsidRPr="0045713C">
        <w:rPr>
          <w:rFonts w:eastAsia="TimesNewRoman,Italic"/>
          <w:iCs/>
          <w:sz w:val="22"/>
          <w:szCs w:val="22"/>
          <w:lang w:val="ro-RO"/>
        </w:rPr>
        <w:t>vol. VI, nr 1/2017, pp 287-290.</w:t>
      </w:r>
      <w:r w:rsidR="00526797" w:rsidRPr="00526797">
        <w:rPr>
          <w:rFonts w:eastAsia="TimesNewRoman,Italic"/>
          <w:sz w:val="22"/>
          <w:szCs w:val="22"/>
          <w:lang w:val="ro-RO"/>
        </w:rPr>
        <w:t xml:space="preserve"> </w:t>
      </w:r>
      <w:r w:rsidR="00526797">
        <w:rPr>
          <w:rFonts w:eastAsia="TimesNewRoman,Italic"/>
          <w:sz w:val="22"/>
          <w:szCs w:val="22"/>
          <w:lang w:val="ro-RO"/>
        </w:rPr>
        <w:t xml:space="preserve">Conferința </w:t>
      </w:r>
      <w:r w:rsidR="00526797" w:rsidRPr="006F745F">
        <w:rPr>
          <w:rFonts w:eastAsia="TimesNewRoman,Italic"/>
          <w:sz w:val="22"/>
          <w:szCs w:val="22"/>
          <w:lang w:val="ro-RO"/>
        </w:rPr>
        <w:t>Dialogul slaviștilor la începutul secolului al XXI-lea,</w:t>
      </w:r>
      <w:r w:rsidR="00526797">
        <w:rPr>
          <w:rFonts w:eastAsia="TimesNewRoman,Italic"/>
          <w:sz w:val="22"/>
          <w:szCs w:val="22"/>
          <w:lang w:val="ro-RO"/>
        </w:rPr>
        <w:t xml:space="preserve"> Cluj-Napoca, 12 mai 2016.</w:t>
      </w:r>
      <w:r w:rsidR="00CB049D">
        <w:rPr>
          <w:rFonts w:eastAsia="TimesNewRoman,Italic"/>
          <w:iCs/>
          <w:sz w:val="22"/>
          <w:szCs w:val="22"/>
          <w:lang w:val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ISSN :2284-9270</w:t>
      </w:r>
    </w:p>
    <w:p w14:paraId="754416BF" w14:textId="77777777" w:rsidR="0045713C" w:rsidRPr="0045713C" w:rsidRDefault="0045713C" w:rsidP="00601B41">
      <w:pPr>
        <w:adjustRightInd w:val="0"/>
        <w:ind w:left="851" w:hanging="284"/>
        <w:jc w:val="both"/>
        <w:rPr>
          <w:rStyle w:val="yshortcuts"/>
          <w:sz w:val="22"/>
          <w:szCs w:val="22"/>
          <w:lang w:val="hu-HU"/>
        </w:rPr>
      </w:pPr>
    </w:p>
    <w:p w14:paraId="680DF5E9" w14:textId="711C4353" w:rsidR="00E24AC5" w:rsidRPr="00960A4A" w:rsidRDefault="00E0004F" w:rsidP="00960A4A">
      <w:pPr>
        <w:pStyle w:val="ListParagraph"/>
        <w:numPr>
          <w:ilvl w:val="0"/>
          <w:numId w:val="19"/>
        </w:numPr>
        <w:ind w:left="851" w:hanging="284"/>
        <w:jc w:val="both"/>
        <w:rPr>
          <w:sz w:val="22"/>
          <w:szCs w:val="22"/>
          <w:lang w:val="ro-RO" w:eastAsia="ro-RO"/>
        </w:rPr>
      </w:pPr>
      <w:r w:rsidRPr="0045713C">
        <w:rPr>
          <w:rStyle w:val="yshortcuts"/>
          <w:bCs/>
          <w:sz w:val="22"/>
          <w:szCs w:val="22"/>
          <w:lang w:val="hu-HU"/>
        </w:rPr>
        <w:t>Lakatos</w:t>
      </w:r>
      <w:r w:rsidRPr="0045713C">
        <w:rPr>
          <w:bCs/>
          <w:sz w:val="22"/>
          <w:szCs w:val="22"/>
          <w:lang w:val="hu-HU"/>
        </w:rPr>
        <w:t xml:space="preserve"> </w:t>
      </w:r>
      <w:r w:rsidRPr="0045713C">
        <w:rPr>
          <w:rStyle w:val="yshortcuts"/>
          <w:bCs/>
          <w:sz w:val="22"/>
          <w:szCs w:val="22"/>
          <w:lang w:val="hu-HU"/>
        </w:rPr>
        <w:t>Artúr</w:t>
      </w:r>
      <w:r w:rsidRPr="0045713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(2015</w:t>
      </w:r>
      <w:r w:rsidRPr="00E0004F">
        <w:rPr>
          <w:i/>
          <w:iCs/>
          <w:sz w:val="22"/>
          <w:szCs w:val="22"/>
          <w:lang w:val="hu-HU"/>
        </w:rPr>
        <w:t xml:space="preserve">) </w:t>
      </w:r>
      <w:r w:rsidRPr="00E0004F">
        <w:rPr>
          <w:bCs/>
          <w:i/>
          <w:iCs/>
          <w:sz w:val="22"/>
          <w:szCs w:val="22"/>
          <w:lang w:val="ro-RO"/>
        </w:rPr>
        <w:t>A TÖRTÉNELMI IDŐ CIKLUSAI: CIVILIZÁCIÓK ÉS NAGYHATALMAK FELEMELKEDÉSE ÉS BUKÁSA</w:t>
      </w:r>
      <w:r w:rsidR="008D2C2D" w:rsidRPr="0045713C">
        <w:rPr>
          <w:bCs/>
          <w:sz w:val="22"/>
          <w:szCs w:val="22"/>
          <w:lang w:val="ro-RO"/>
        </w:rPr>
        <w:t>, in Veres Károly (</w:t>
      </w:r>
      <w:r w:rsidR="00526797">
        <w:rPr>
          <w:bCs/>
          <w:sz w:val="22"/>
          <w:szCs w:val="22"/>
          <w:lang w:val="ro-RO"/>
        </w:rPr>
        <w:t>ed</w:t>
      </w:r>
      <w:r w:rsidR="008D2C2D" w:rsidRPr="0045713C">
        <w:rPr>
          <w:bCs/>
          <w:sz w:val="22"/>
          <w:szCs w:val="22"/>
          <w:lang w:val="ro-RO"/>
        </w:rPr>
        <w:t xml:space="preserve">.), </w:t>
      </w:r>
      <w:r w:rsidR="008D2C2D" w:rsidRPr="0045713C">
        <w:rPr>
          <w:bCs/>
          <w:i/>
          <w:sz w:val="22"/>
          <w:szCs w:val="22"/>
          <w:lang w:val="ro-RO"/>
        </w:rPr>
        <w:t xml:space="preserve">Ritmus és ismétlés. Interdiszciplináris párbeszéd 3. </w:t>
      </w:r>
      <w:r>
        <w:rPr>
          <w:sz w:val="22"/>
          <w:szCs w:val="22"/>
          <w:lang w:val="ro-RO" w:eastAsia="ro-RO"/>
        </w:rPr>
        <w:t xml:space="preserve">Editura Universitară </w:t>
      </w:r>
      <w:r w:rsidR="008D2C2D" w:rsidRPr="0045713C">
        <w:rPr>
          <w:sz w:val="22"/>
          <w:szCs w:val="22"/>
          <w:lang w:val="ro-RO" w:eastAsia="ro-RO"/>
        </w:rPr>
        <w:t>Műhely</w:t>
      </w:r>
      <w:r>
        <w:rPr>
          <w:sz w:val="22"/>
          <w:szCs w:val="22"/>
          <w:lang w:val="ro-RO" w:eastAsia="ro-RO"/>
        </w:rPr>
        <w:t xml:space="preserve">, </w:t>
      </w:r>
      <w:proofErr w:type="spellStart"/>
      <w:r w:rsidR="00526797">
        <w:rPr>
          <w:rStyle w:val="yshortcuts"/>
          <w:sz w:val="22"/>
          <w:szCs w:val="22"/>
          <w:lang w:val="hu-HU"/>
        </w:rPr>
        <w:t>Conferința</w:t>
      </w:r>
      <w:proofErr w:type="spellEnd"/>
      <w:r w:rsidR="00526797">
        <w:rPr>
          <w:rStyle w:val="yshortcuts"/>
          <w:sz w:val="22"/>
          <w:szCs w:val="22"/>
          <w:lang w:val="hu-HU"/>
        </w:rPr>
        <w:t xml:space="preserve"> </w:t>
      </w:r>
      <w:r w:rsidR="00526797">
        <w:rPr>
          <w:rStyle w:val="yshortcuts"/>
          <w:sz w:val="22"/>
          <w:szCs w:val="22"/>
          <w:lang w:val="ro-RO"/>
        </w:rPr>
        <w:t xml:space="preserve">Interdiszciplináris párbeszéd 3. 7-8 noiembrie 2014, </w:t>
      </w:r>
      <w:r w:rsidR="00846238">
        <w:rPr>
          <w:sz w:val="22"/>
          <w:szCs w:val="22"/>
          <w:lang w:val="ro-RO" w:eastAsia="ro-RO"/>
        </w:rPr>
        <w:t>p</w:t>
      </w:r>
      <w:r w:rsidR="008D2C2D" w:rsidRPr="0045713C">
        <w:rPr>
          <w:sz w:val="22"/>
          <w:szCs w:val="22"/>
          <w:lang w:val="ro-RO" w:eastAsia="ro-RO"/>
        </w:rPr>
        <w:t>p 195-204</w:t>
      </w:r>
      <w:r>
        <w:rPr>
          <w:sz w:val="22"/>
          <w:szCs w:val="22"/>
          <w:lang w:val="ro-RO" w:eastAsia="ro-RO"/>
        </w:rPr>
        <w:t>, Cluj-Napoca</w:t>
      </w:r>
      <w:r w:rsidR="00CB049D">
        <w:rPr>
          <w:sz w:val="22"/>
          <w:szCs w:val="22"/>
          <w:lang w:val="ro-RO" w:eastAsia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ISBN: 978-973-169-410-8</w:t>
      </w:r>
      <w:r w:rsidR="00E24AC5" w:rsidRPr="00960A4A">
        <w:rPr>
          <w:rStyle w:val="yshortcuts"/>
          <w:sz w:val="22"/>
          <w:szCs w:val="22"/>
          <w:lang w:val="ro-RO"/>
        </w:rPr>
        <w:t xml:space="preserve"> </w:t>
      </w:r>
    </w:p>
    <w:p w14:paraId="7A9FD67D" w14:textId="77777777" w:rsidR="0045713C" w:rsidRPr="0045713C" w:rsidRDefault="0045713C" w:rsidP="00601B41">
      <w:pPr>
        <w:ind w:left="851" w:hanging="284"/>
        <w:jc w:val="both"/>
        <w:rPr>
          <w:sz w:val="22"/>
          <w:szCs w:val="22"/>
          <w:lang w:val="ro-RO" w:eastAsia="ro-RO"/>
        </w:rPr>
      </w:pPr>
    </w:p>
    <w:p w14:paraId="1E070C7E" w14:textId="01800EF8" w:rsidR="00E24AC5" w:rsidRPr="00960A4A" w:rsidRDefault="00E0004F" w:rsidP="00960A4A">
      <w:pPr>
        <w:pStyle w:val="ListParagraph"/>
        <w:numPr>
          <w:ilvl w:val="0"/>
          <w:numId w:val="19"/>
        </w:numPr>
        <w:ind w:left="851" w:hanging="284"/>
        <w:jc w:val="both"/>
        <w:rPr>
          <w:sz w:val="22"/>
          <w:szCs w:val="22"/>
          <w:lang w:val="ro-RO" w:eastAsia="ro-RO"/>
        </w:rPr>
      </w:pPr>
      <w:r w:rsidRPr="0045713C">
        <w:rPr>
          <w:rStyle w:val="yshortcuts"/>
          <w:bCs/>
          <w:sz w:val="22"/>
          <w:szCs w:val="22"/>
          <w:lang w:val="hu-HU"/>
        </w:rPr>
        <w:t>Lakatos</w:t>
      </w:r>
      <w:r w:rsidRPr="0045713C">
        <w:rPr>
          <w:bCs/>
          <w:sz w:val="22"/>
          <w:szCs w:val="22"/>
          <w:lang w:val="hu-HU"/>
        </w:rPr>
        <w:t xml:space="preserve"> </w:t>
      </w:r>
      <w:r w:rsidRPr="0045713C">
        <w:rPr>
          <w:rStyle w:val="yshortcuts"/>
          <w:bCs/>
          <w:sz w:val="22"/>
          <w:szCs w:val="22"/>
          <w:lang w:val="hu-HU"/>
        </w:rPr>
        <w:t>Artúr</w:t>
      </w:r>
      <w:r w:rsidRPr="0045713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(2014</w:t>
      </w:r>
      <w:r w:rsidRPr="00E0004F">
        <w:rPr>
          <w:i/>
          <w:iCs/>
          <w:sz w:val="22"/>
          <w:szCs w:val="22"/>
          <w:lang w:val="hu-HU"/>
        </w:rPr>
        <w:t>)</w:t>
      </w:r>
      <w:r w:rsidR="008D2C2D" w:rsidRPr="0045713C">
        <w:rPr>
          <w:sz w:val="22"/>
          <w:szCs w:val="22"/>
          <w:lang w:val="ro-RO" w:eastAsia="ro-RO"/>
        </w:rPr>
        <w:t xml:space="preserve"> </w:t>
      </w:r>
      <w:r w:rsidRPr="00E0004F">
        <w:rPr>
          <w:i/>
          <w:iCs/>
          <w:sz w:val="22"/>
          <w:szCs w:val="22"/>
          <w:lang w:val="ro-RO" w:eastAsia="ro-RO"/>
        </w:rPr>
        <w:t>MITOLÓGIAI, TÖRTÉNELMI ÉS KERESZTÉNY MOTÍVUMOK NÉPSZERŰ VIDEÓJÁTÉKOKBAN</w:t>
      </w:r>
      <w:r w:rsidR="008D2C2D" w:rsidRPr="0045713C">
        <w:rPr>
          <w:sz w:val="22"/>
          <w:szCs w:val="22"/>
          <w:lang w:val="ro-RO" w:eastAsia="ro-RO"/>
        </w:rPr>
        <w:t>, in Veress Károly (</w:t>
      </w:r>
      <w:r>
        <w:rPr>
          <w:sz w:val="22"/>
          <w:szCs w:val="22"/>
          <w:lang w:val="ro-RO" w:eastAsia="ro-RO"/>
        </w:rPr>
        <w:t>ed</w:t>
      </w:r>
      <w:r w:rsidR="008D2C2D" w:rsidRPr="0045713C">
        <w:rPr>
          <w:sz w:val="22"/>
          <w:szCs w:val="22"/>
          <w:lang w:val="ro-RO" w:eastAsia="ro-RO"/>
        </w:rPr>
        <w:t xml:space="preserve">), </w:t>
      </w:r>
      <w:r w:rsidR="008D2C2D" w:rsidRPr="0045713C">
        <w:rPr>
          <w:i/>
          <w:sz w:val="22"/>
          <w:szCs w:val="22"/>
          <w:lang w:val="ro-RO" w:eastAsia="ro-RO"/>
        </w:rPr>
        <w:t xml:space="preserve">Játék és tudomány. Interdiszciplináris párbeszéd 2, </w:t>
      </w:r>
      <w:r>
        <w:rPr>
          <w:sz w:val="22"/>
          <w:szCs w:val="22"/>
          <w:lang w:val="ro-RO" w:eastAsia="ro-RO"/>
        </w:rPr>
        <w:t xml:space="preserve">Editura Universitară </w:t>
      </w:r>
      <w:r w:rsidRPr="0045713C">
        <w:rPr>
          <w:sz w:val="22"/>
          <w:szCs w:val="22"/>
          <w:lang w:val="ro-RO" w:eastAsia="ro-RO"/>
        </w:rPr>
        <w:t>Műhely</w:t>
      </w:r>
      <w:r>
        <w:rPr>
          <w:sz w:val="22"/>
          <w:szCs w:val="22"/>
          <w:lang w:val="ro-RO" w:eastAsia="ro-RO"/>
        </w:rPr>
        <w:t xml:space="preserve">, </w:t>
      </w:r>
      <w:proofErr w:type="spellStart"/>
      <w:r w:rsidR="00526797">
        <w:rPr>
          <w:rStyle w:val="yshortcuts"/>
          <w:sz w:val="22"/>
          <w:szCs w:val="22"/>
          <w:lang w:val="hu-HU"/>
        </w:rPr>
        <w:t>Conferința</w:t>
      </w:r>
      <w:proofErr w:type="spellEnd"/>
      <w:r w:rsidR="00526797">
        <w:rPr>
          <w:rStyle w:val="yshortcuts"/>
          <w:sz w:val="22"/>
          <w:szCs w:val="22"/>
          <w:lang w:val="hu-HU"/>
        </w:rPr>
        <w:t xml:space="preserve"> </w:t>
      </w:r>
      <w:r w:rsidR="00526797">
        <w:rPr>
          <w:rStyle w:val="yshortcuts"/>
          <w:sz w:val="22"/>
          <w:szCs w:val="22"/>
          <w:lang w:val="ro-RO"/>
        </w:rPr>
        <w:t xml:space="preserve">Interdiszciplináris párbeszéd 2. 18 octombrie 2013, </w:t>
      </w:r>
      <w:r w:rsidR="00846238">
        <w:rPr>
          <w:sz w:val="22"/>
          <w:szCs w:val="22"/>
          <w:lang w:val="ro-RO" w:eastAsia="ro-RO"/>
        </w:rPr>
        <w:t>p</w:t>
      </w:r>
      <w:r w:rsidRPr="0045713C">
        <w:rPr>
          <w:sz w:val="22"/>
          <w:szCs w:val="22"/>
          <w:lang w:val="ro-RO" w:eastAsia="ro-RO"/>
        </w:rPr>
        <w:t xml:space="preserve">p </w:t>
      </w:r>
      <w:r>
        <w:rPr>
          <w:sz w:val="22"/>
          <w:szCs w:val="22"/>
          <w:lang w:val="ro-RO" w:eastAsia="ro-RO"/>
        </w:rPr>
        <w:t>253</w:t>
      </w:r>
      <w:r w:rsidRPr="0045713C">
        <w:rPr>
          <w:sz w:val="22"/>
          <w:szCs w:val="22"/>
          <w:lang w:val="ro-RO" w:eastAsia="ro-RO"/>
        </w:rPr>
        <w:t>-2</w:t>
      </w:r>
      <w:r>
        <w:rPr>
          <w:sz w:val="22"/>
          <w:szCs w:val="22"/>
          <w:lang w:val="ro-RO" w:eastAsia="ro-RO"/>
        </w:rPr>
        <w:t>6</w:t>
      </w:r>
      <w:r w:rsidRPr="0045713C">
        <w:rPr>
          <w:sz w:val="22"/>
          <w:szCs w:val="22"/>
          <w:lang w:val="ro-RO" w:eastAsia="ro-RO"/>
        </w:rPr>
        <w:t>4</w:t>
      </w:r>
      <w:r>
        <w:rPr>
          <w:sz w:val="22"/>
          <w:szCs w:val="22"/>
          <w:lang w:val="ro-RO" w:eastAsia="ro-RO"/>
        </w:rPr>
        <w:t>, Cluj-Napoca</w:t>
      </w:r>
      <w:r w:rsidR="00CB049D">
        <w:rPr>
          <w:sz w:val="22"/>
          <w:szCs w:val="22"/>
          <w:lang w:val="ro-RO" w:eastAsia="ro-RO"/>
        </w:rPr>
        <w:t xml:space="preserve"> </w:t>
      </w:r>
      <w:r w:rsidR="00CB049D" w:rsidRPr="003F6B3B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ro-RO"/>
        </w:rPr>
        <w:t>ISBN: 978-606-8145-66-2</w:t>
      </w:r>
    </w:p>
    <w:p w14:paraId="248E7CC5" w14:textId="77777777" w:rsidR="00A648F9" w:rsidRDefault="00A648F9" w:rsidP="00A648F9">
      <w:pPr>
        <w:pStyle w:val="Standard"/>
        <w:jc w:val="both"/>
        <w:rPr>
          <w:rFonts w:hint="eastAsia"/>
        </w:rPr>
      </w:pPr>
    </w:p>
    <w:p w14:paraId="09554BCA" w14:textId="77777777" w:rsidR="00D46870" w:rsidRPr="00742957" w:rsidRDefault="00D46870" w:rsidP="00D46870">
      <w:pPr>
        <w:ind w:left="284" w:hanging="284"/>
        <w:jc w:val="both"/>
        <w:rPr>
          <w:b/>
          <w:sz w:val="22"/>
          <w:szCs w:val="22"/>
          <w:lang w:val="ro-RO"/>
        </w:rPr>
      </w:pPr>
      <w:r w:rsidRPr="00742957">
        <w:rPr>
          <w:b/>
          <w:sz w:val="22"/>
          <w:szCs w:val="22"/>
          <w:lang w:val="ro-RO"/>
        </w:rPr>
        <w:t>D. TRADUCERI DE CĂRŢI, CAPITOLE DE CĂRŢI, ALTE LUCRĂRI ŞTIINŢIFICE</w:t>
      </w:r>
    </w:p>
    <w:p w14:paraId="28493D08" w14:textId="77777777" w:rsidR="00D46870" w:rsidRPr="00742957" w:rsidRDefault="00D46870" w:rsidP="00D46870">
      <w:pPr>
        <w:jc w:val="both"/>
        <w:rPr>
          <w:b/>
          <w:sz w:val="22"/>
          <w:szCs w:val="22"/>
          <w:lang w:val="ro-RO"/>
        </w:rPr>
      </w:pPr>
    </w:p>
    <w:p w14:paraId="1CB71BAC" w14:textId="77777777" w:rsidR="00D46870" w:rsidRPr="00E24AC5" w:rsidRDefault="00D46870" w:rsidP="00D46870">
      <w:pPr>
        <w:ind w:left="284" w:hanging="284"/>
        <w:jc w:val="both"/>
        <w:rPr>
          <w:b/>
          <w:sz w:val="22"/>
          <w:szCs w:val="22"/>
          <w:lang w:val="ro-RO"/>
        </w:rPr>
      </w:pPr>
      <w:r w:rsidRPr="00E24AC5">
        <w:rPr>
          <w:b/>
          <w:sz w:val="22"/>
          <w:szCs w:val="22"/>
          <w:lang w:val="ro-RO"/>
        </w:rPr>
        <w:t xml:space="preserve">E. EDITARE, COORDONARE DE VOLUME </w:t>
      </w:r>
    </w:p>
    <w:p w14:paraId="37AD5F11" w14:textId="77777777" w:rsidR="00D46870" w:rsidRPr="00E24AC5" w:rsidRDefault="00D46870" w:rsidP="00D46870">
      <w:pPr>
        <w:ind w:left="284" w:hanging="284"/>
        <w:jc w:val="both"/>
        <w:rPr>
          <w:b/>
          <w:sz w:val="22"/>
          <w:szCs w:val="22"/>
          <w:lang w:val="ro-RO"/>
        </w:rPr>
      </w:pPr>
    </w:p>
    <w:p w14:paraId="1124D0E4" w14:textId="77777777" w:rsidR="00D46870" w:rsidRPr="00742957" w:rsidRDefault="00D46870" w:rsidP="00D46870">
      <w:pPr>
        <w:ind w:left="284" w:hanging="284"/>
        <w:jc w:val="both"/>
        <w:rPr>
          <w:b/>
          <w:sz w:val="22"/>
          <w:szCs w:val="22"/>
          <w:lang w:val="it-IT"/>
        </w:rPr>
      </w:pPr>
      <w:r w:rsidRPr="00E24AC5">
        <w:rPr>
          <w:b/>
          <w:sz w:val="22"/>
          <w:szCs w:val="22"/>
          <w:lang w:val="ro-RO"/>
        </w:rPr>
        <w:t xml:space="preserve">F. </w:t>
      </w:r>
      <w:r w:rsidRPr="00742957">
        <w:rPr>
          <w:b/>
          <w:sz w:val="22"/>
          <w:szCs w:val="22"/>
          <w:lang w:val="it-IT"/>
        </w:rPr>
        <w:t>INVENŢII</w:t>
      </w:r>
    </w:p>
    <w:p w14:paraId="4C6E79C4" w14:textId="77777777" w:rsidR="00D46870" w:rsidRPr="00742957" w:rsidRDefault="00D46870" w:rsidP="00D46870">
      <w:pPr>
        <w:jc w:val="both"/>
        <w:rPr>
          <w:b/>
          <w:sz w:val="22"/>
          <w:szCs w:val="22"/>
          <w:lang w:val="it-IT"/>
        </w:rPr>
      </w:pPr>
    </w:p>
    <w:p w14:paraId="45424439" w14:textId="77777777" w:rsidR="00D46870" w:rsidRPr="00742957" w:rsidRDefault="00D46870" w:rsidP="00D46870">
      <w:pPr>
        <w:ind w:left="284" w:hanging="284"/>
        <w:jc w:val="both"/>
        <w:rPr>
          <w:b/>
          <w:sz w:val="22"/>
          <w:szCs w:val="22"/>
          <w:lang w:val="pt-BR"/>
        </w:rPr>
      </w:pPr>
      <w:r w:rsidRPr="00742957">
        <w:rPr>
          <w:b/>
          <w:sz w:val="22"/>
          <w:szCs w:val="22"/>
          <w:lang w:val="pt-BR"/>
        </w:rPr>
        <w:t>G.</w:t>
      </w:r>
      <w:r w:rsidR="0045713C" w:rsidRPr="00742957">
        <w:rPr>
          <w:b/>
          <w:sz w:val="22"/>
          <w:szCs w:val="22"/>
          <w:lang w:val="pt-BR"/>
        </w:rPr>
        <w:t xml:space="preserve"> </w:t>
      </w:r>
      <w:r w:rsidRPr="00742957">
        <w:rPr>
          <w:b/>
          <w:sz w:val="22"/>
          <w:szCs w:val="22"/>
          <w:lang w:val="pt-BR"/>
        </w:rPr>
        <w:t>CONTRACTE DE CERCETARE (MENŢIONAŢI CALITATEA DE DIRECTOR SAU</w:t>
      </w:r>
      <w:r w:rsidR="0045713C" w:rsidRPr="00742957">
        <w:rPr>
          <w:b/>
          <w:sz w:val="22"/>
          <w:szCs w:val="22"/>
          <w:lang w:val="pt-BR"/>
        </w:rPr>
        <w:t xml:space="preserve"> </w:t>
      </w:r>
      <w:r w:rsidRPr="00742957">
        <w:rPr>
          <w:b/>
          <w:sz w:val="22"/>
          <w:szCs w:val="22"/>
          <w:lang w:val="pt-BR"/>
        </w:rPr>
        <w:t>MEMBRU)</w:t>
      </w:r>
    </w:p>
    <w:p w14:paraId="1A400764" w14:textId="77777777" w:rsidR="00142E21" w:rsidRDefault="00E24AC5" w:rsidP="000D68AF">
      <w:pPr>
        <w:widowControl w:val="0"/>
        <w:autoSpaceDE w:val="0"/>
        <w:autoSpaceDN w:val="0"/>
        <w:spacing w:line="320" w:lineRule="atLeast"/>
        <w:ind w:left="284" w:hanging="284"/>
        <w:rPr>
          <w:bCs/>
          <w:iCs/>
          <w:color w:val="000000"/>
          <w:lang w:val="ro-RO"/>
        </w:rPr>
      </w:pPr>
      <w:r>
        <w:rPr>
          <w:bCs/>
          <w:lang w:val="ro-RO"/>
        </w:rPr>
        <w:t xml:space="preserve">1. Bursa Academiei Maghiare de Științe, programul Bolyai. Titlul proiectului: </w:t>
      </w:r>
      <w:r w:rsidRPr="00E24AC5">
        <w:rPr>
          <w:bCs/>
          <w:i/>
          <w:color w:val="000000"/>
          <w:lang w:val="ro-RO"/>
        </w:rPr>
        <w:t xml:space="preserve">A szocialista iparosítás következményei Erdélyben. Környezettörténeti, gazdasági, társadalmi aspektusok. </w:t>
      </w:r>
      <w:r w:rsidRPr="00E24AC5">
        <w:rPr>
          <w:bCs/>
          <w:iCs/>
          <w:color w:val="000000"/>
          <w:lang w:val="ro-RO"/>
        </w:rPr>
        <w:t xml:space="preserve">Perioada: septembrie 2015-august 2017. </w:t>
      </w:r>
    </w:p>
    <w:p w14:paraId="25684226" w14:textId="77777777" w:rsidR="00E24AC5" w:rsidRDefault="00E24AC5" w:rsidP="000D68AF">
      <w:pPr>
        <w:widowControl w:val="0"/>
        <w:autoSpaceDE w:val="0"/>
        <w:autoSpaceDN w:val="0"/>
        <w:adjustRightInd w:val="0"/>
        <w:ind w:left="284" w:hanging="284"/>
        <w:jc w:val="both"/>
        <w:rPr>
          <w:bCs/>
          <w:iCs/>
          <w:color w:val="000000"/>
        </w:rPr>
      </w:pPr>
      <w:r>
        <w:rPr>
          <w:bCs/>
          <w:iCs/>
          <w:color w:val="000000"/>
          <w:lang w:val="ro-RO"/>
        </w:rPr>
        <w:t>2. G</w:t>
      </w:r>
      <w:r w:rsidRPr="00E24AC5">
        <w:rPr>
          <w:bCs/>
          <w:iCs/>
          <w:color w:val="000000"/>
          <w:lang w:val="ro-RO"/>
        </w:rPr>
        <w:t xml:space="preserve">rant individual acordat de O and J winter Fund. Titlul proiectului: </w:t>
      </w:r>
      <w:r w:rsidRPr="00E24AC5">
        <w:rPr>
          <w:bCs/>
          <w:i/>
          <w:color w:val="000000"/>
        </w:rPr>
        <w:t>Christian Churches of  Northern Transylvania and their Approach to the „Jewish Issue” during World War II. The Case Study of the Romanian Orthodox Church, 1940-1944.</w:t>
      </w:r>
      <w:r>
        <w:rPr>
          <w:bCs/>
          <w:iCs/>
          <w:color w:val="000000"/>
        </w:rPr>
        <w:t xml:space="preserve"> </w:t>
      </w:r>
      <w:proofErr w:type="spellStart"/>
      <w:r>
        <w:rPr>
          <w:bCs/>
          <w:iCs/>
          <w:color w:val="000000"/>
        </w:rPr>
        <w:t>Perioada</w:t>
      </w:r>
      <w:proofErr w:type="spellEnd"/>
      <w:r>
        <w:rPr>
          <w:bCs/>
          <w:iCs/>
          <w:color w:val="000000"/>
        </w:rPr>
        <w:t xml:space="preserve"> </w:t>
      </w:r>
      <w:proofErr w:type="spellStart"/>
      <w:proofErr w:type="gramStart"/>
      <w:r>
        <w:rPr>
          <w:bCs/>
          <w:iCs/>
          <w:color w:val="000000"/>
        </w:rPr>
        <w:t>proiectului</w:t>
      </w:r>
      <w:proofErr w:type="spellEnd"/>
      <w:r>
        <w:rPr>
          <w:bCs/>
          <w:iCs/>
          <w:color w:val="000000"/>
        </w:rPr>
        <w:t xml:space="preserve"> :</w:t>
      </w:r>
      <w:proofErr w:type="gramEnd"/>
      <w:r>
        <w:rPr>
          <w:bCs/>
          <w:iCs/>
          <w:color w:val="000000"/>
        </w:rPr>
        <w:t xml:space="preserve"> august 2014- august 2015</w:t>
      </w:r>
    </w:p>
    <w:p w14:paraId="2BBE75D6" w14:textId="77777777" w:rsidR="00E24AC5" w:rsidRDefault="00E24AC5" w:rsidP="000D68AF">
      <w:pPr>
        <w:widowControl w:val="0"/>
        <w:autoSpaceDE w:val="0"/>
        <w:autoSpaceDN w:val="0"/>
        <w:adjustRightInd w:val="0"/>
        <w:ind w:left="284" w:hanging="284"/>
        <w:jc w:val="both"/>
        <w:rPr>
          <w:iCs/>
        </w:rPr>
      </w:pPr>
      <w:r>
        <w:rPr>
          <w:bCs/>
          <w:iCs/>
          <w:color w:val="000000"/>
        </w:rPr>
        <w:t xml:space="preserve">3. Grant de </w:t>
      </w:r>
      <w:proofErr w:type="spellStart"/>
      <w:r>
        <w:rPr>
          <w:bCs/>
          <w:iCs/>
          <w:color w:val="000000"/>
        </w:rPr>
        <w:t>mobilitate</w:t>
      </w:r>
      <w:proofErr w:type="spellEnd"/>
      <w:r>
        <w:rPr>
          <w:bCs/>
          <w:iCs/>
          <w:color w:val="000000"/>
        </w:rPr>
        <w:t xml:space="preserve"> individual Yggdrasil, </w:t>
      </w:r>
      <w:proofErr w:type="spellStart"/>
      <w:r>
        <w:rPr>
          <w:bCs/>
          <w:iCs/>
          <w:color w:val="000000"/>
        </w:rPr>
        <w:t>acordat</w:t>
      </w:r>
      <w:proofErr w:type="spellEnd"/>
      <w:r>
        <w:rPr>
          <w:bCs/>
          <w:iCs/>
          <w:color w:val="000000"/>
        </w:rPr>
        <w:t xml:space="preserve"> de Norwegian Research Council. </w:t>
      </w:r>
      <w:proofErr w:type="spellStart"/>
      <w:r>
        <w:rPr>
          <w:bCs/>
          <w:iCs/>
          <w:color w:val="000000"/>
        </w:rPr>
        <w:t>Titlul</w:t>
      </w:r>
      <w:proofErr w:type="spellEnd"/>
      <w:r>
        <w:rPr>
          <w:bCs/>
          <w:iCs/>
          <w:color w:val="000000"/>
        </w:rPr>
        <w:t xml:space="preserve"> </w:t>
      </w:r>
      <w:proofErr w:type="spellStart"/>
      <w:r>
        <w:rPr>
          <w:bCs/>
          <w:iCs/>
          <w:color w:val="000000"/>
        </w:rPr>
        <w:t>proiectului</w:t>
      </w:r>
      <w:proofErr w:type="spellEnd"/>
      <w:r>
        <w:rPr>
          <w:bCs/>
          <w:iCs/>
          <w:color w:val="000000"/>
        </w:rPr>
        <w:t xml:space="preserve">: </w:t>
      </w:r>
      <w:r w:rsidRPr="00463501">
        <w:rPr>
          <w:i/>
        </w:rPr>
        <w:t>Economic reconstruction after World War II.</w:t>
      </w:r>
      <w:r>
        <w:rPr>
          <w:iCs/>
        </w:rPr>
        <w:t xml:space="preserve"> </w:t>
      </w:r>
      <w:proofErr w:type="spellStart"/>
      <w:r>
        <w:rPr>
          <w:iCs/>
        </w:rPr>
        <w:t>Perioada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proiectului</w:t>
      </w:r>
      <w:proofErr w:type="spellEnd"/>
      <w:r>
        <w:rPr>
          <w:iCs/>
        </w:rPr>
        <w:t xml:space="preserve">: </w:t>
      </w:r>
      <w:proofErr w:type="spellStart"/>
      <w:r>
        <w:rPr>
          <w:iCs/>
        </w:rPr>
        <w:t>octombrie</w:t>
      </w:r>
      <w:proofErr w:type="spellEnd"/>
      <w:r>
        <w:rPr>
          <w:iCs/>
        </w:rPr>
        <w:t xml:space="preserve"> 2012- </w:t>
      </w:r>
      <w:proofErr w:type="spellStart"/>
      <w:r>
        <w:rPr>
          <w:iCs/>
        </w:rPr>
        <w:t>februarie</w:t>
      </w:r>
      <w:proofErr w:type="spellEnd"/>
      <w:r>
        <w:rPr>
          <w:iCs/>
        </w:rPr>
        <w:t xml:space="preserve"> 2013</w:t>
      </w:r>
    </w:p>
    <w:p w14:paraId="44BB57E7" w14:textId="77777777" w:rsidR="00E24AC5" w:rsidRPr="00716BD6" w:rsidRDefault="00E24AC5" w:rsidP="000D68AF">
      <w:pPr>
        <w:pStyle w:val="TextSubpunct"/>
        <w:numPr>
          <w:ilvl w:val="0"/>
          <w:numId w:val="0"/>
        </w:numPr>
        <w:tabs>
          <w:tab w:val="left" w:pos="708"/>
        </w:tabs>
        <w:ind w:left="284" w:hanging="284"/>
      </w:pPr>
      <w:r>
        <w:rPr>
          <w:iCs/>
        </w:rPr>
        <w:t xml:space="preserve">4. </w:t>
      </w:r>
      <w:r>
        <w:t>August 2010-iulie 2013. Asistent de cercetare în cadrul grantului CNCS. TE-206, coordinat de Dr. Varga Attila, în cadrul Academiei Române de Ştiinţe, Filiala Cluj, Institutul de Istorie George Bariţiu. Sarcini de lucru: muncă de cercetare în scopul realizării obiectivelor de grant.</w:t>
      </w:r>
    </w:p>
    <w:p w14:paraId="6228057E" w14:textId="21A5AE30" w:rsidR="00E24AC5" w:rsidRDefault="00716BD6" w:rsidP="000D68AF">
      <w:pPr>
        <w:widowControl w:val="0"/>
        <w:autoSpaceDE w:val="0"/>
        <w:autoSpaceDN w:val="0"/>
        <w:adjustRightInd w:val="0"/>
        <w:ind w:left="284" w:hanging="284"/>
        <w:jc w:val="both"/>
        <w:rPr>
          <w:bCs/>
          <w:iCs/>
          <w:color w:val="000000"/>
          <w:lang w:val="ro-RO"/>
        </w:rPr>
      </w:pPr>
      <w:r>
        <w:rPr>
          <w:iCs/>
        </w:rPr>
        <w:t>5</w:t>
      </w:r>
      <w:r w:rsidR="00E24AC5">
        <w:rPr>
          <w:iCs/>
        </w:rPr>
        <w:t xml:space="preserve">. Grant CNCSIS TD-69. </w:t>
      </w:r>
      <w:proofErr w:type="spellStart"/>
      <w:r w:rsidR="00E24AC5">
        <w:rPr>
          <w:iCs/>
        </w:rPr>
        <w:t>Titlul</w:t>
      </w:r>
      <w:proofErr w:type="spellEnd"/>
      <w:r w:rsidR="00E24AC5">
        <w:rPr>
          <w:iCs/>
        </w:rPr>
        <w:t xml:space="preserve"> </w:t>
      </w:r>
      <w:proofErr w:type="spellStart"/>
      <w:r w:rsidR="00E24AC5">
        <w:rPr>
          <w:iCs/>
        </w:rPr>
        <w:t>proiectului</w:t>
      </w:r>
      <w:proofErr w:type="spellEnd"/>
      <w:r w:rsidR="00E24AC5">
        <w:rPr>
          <w:iCs/>
        </w:rPr>
        <w:t xml:space="preserve">: </w:t>
      </w:r>
      <w:r w:rsidR="00E24AC5" w:rsidRPr="00463501">
        <w:rPr>
          <w:bCs/>
          <w:i/>
          <w:color w:val="000000"/>
          <w:lang w:val="ro-RO"/>
        </w:rPr>
        <w:t>Transformări economice și sociale din județul Cluj, 1944-</w:t>
      </w:r>
      <w:r w:rsidR="00E24AC5" w:rsidRPr="00463501">
        <w:rPr>
          <w:bCs/>
          <w:i/>
          <w:color w:val="000000"/>
          <w:lang w:val="ro-RO"/>
        </w:rPr>
        <w:lastRenderedPageBreak/>
        <w:t>1948</w:t>
      </w:r>
      <w:r w:rsidR="00E24AC5">
        <w:rPr>
          <w:bCs/>
          <w:i/>
          <w:color w:val="000000"/>
          <w:lang w:val="ro-RO"/>
        </w:rPr>
        <w:t xml:space="preserve">. </w:t>
      </w:r>
      <w:r w:rsidR="00E24AC5">
        <w:rPr>
          <w:bCs/>
          <w:iCs/>
          <w:color w:val="000000"/>
          <w:lang w:val="ro-RO"/>
        </w:rPr>
        <w:t xml:space="preserve">Perioada: septembrie 2007-septembrie 2008. </w:t>
      </w:r>
    </w:p>
    <w:p w14:paraId="6C183177" w14:textId="77777777" w:rsidR="003E5A6C" w:rsidRPr="00E24AC5" w:rsidRDefault="003E5A6C" w:rsidP="000D68AF">
      <w:pPr>
        <w:widowControl w:val="0"/>
        <w:autoSpaceDE w:val="0"/>
        <w:autoSpaceDN w:val="0"/>
        <w:adjustRightInd w:val="0"/>
        <w:ind w:left="284" w:hanging="284"/>
        <w:jc w:val="both"/>
        <w:rPr>
          <w:bCs/>
          <w:iCs/>
          <w:color w:val="000000"/>
        </w:rPr>
      </w:pPr>
    </w:p>
    <w:p w14:paraId="6523A2B2" w14:textId="77777777" w:rsidR="003E5A6C" w:rsidRPr="0043533C" w:rsidRDefault="003E5A6C" w:rsidP="003E5A6C">
      <w:pPr>
        <w:numPr>
          <w:ilvl w:val="0"/>
          <w:numId w:val="31"/>
        </w:numPr>
        <w:tabs>
          <w:tab w:val="left" w:pos="304"/>
        </w:tabs>
        <w:ind w:left="304" w:hanging="304"/>
        <w:jc w:val="both"/>
        <w:rPr>
          <w:b/>
          <w:sz w:val="22"/>
          <w:szCs w:val="22"/>
          <w:lang w:val="ro-RO"/>
        </w:rPr>
      </w:pPr>
      <w:r w:rsidRPr="00E7589F">
        <w:rPr>
          <w:b/>
          <w:sz w:val="22"/>
          <w:szCs w:val="22"/>
          <w:lang w:val="ro-RO"/>
        </w:rPr>
        <w:t>CREAŢIA ARTISTICĂ</w:t>
      </w:r>
    </w:p>
    <w:p w14:paraId="2325623B" w14:textId="77777777" w:rsidR="003E5A6C" w:rsidRPr="0043533C" w:rsidRDefault="003E5A6C" w:rsidP="003E5A6C">
      <w:pPr>
        <w:ind w:left="4"/>
        <w:jc w:val="both"/>
        <w:rPr>
          <w:b/>
          <w:sz w:val="22"/>
          <w:szCs w:val="22"/>
          <w:lang w:val="ro-RO"/>
        </w:rPr>
      </w:pPr>
      <w:r w:rsidRPr="00E7589F">
        <w:rPr>
          <w:b/>
          <w:sz w:val="22"/>
          <w:szCs w:val="22"/>
          <w:lang w:val="ro-RO"/>
        </w:rPr>
        <w:t>I. PREMII, DISTINCŢII</w:t>
      </w:r>
    </w:p>
    <w:p w14:paraId="6C36238F" w14:textId="77777777" w:rsidR="003E5A6C" w:rsidRPr="0043533C" w:rsidRDefault="003E5A6C" w:rsidP="003E5A6C">
      <w:pPr>
        <w:ind w:left="4"/>
        <w:jc w:val="both"/>
        <w:rPr>
          <w:rStyle w:val="BodyText1"/>
          <w:b/>
          <w:sz w:val="22"/>
          <w:szCs w:val="22"/>
          <w:lang w:val="ro-RO"/>
        </w:rPr>
      </w:pPr>
      <w:r w:rsidRPr="00E7589F">
        <w:rPr>
          <w:b/>
          <w:sz w:val="22"/>
          <w:szCs w:val="22"/>
          <w:lang w:val="ro-RO"/>
        </w:rPr>
        <w:t>J. ALTE REALIZĂRI SEMNIFICATIVE</w:t>
      </w:r>
    </w:p>
    <w:p w14:paraId="36A2C4C5" w14:textId="77777777" w:rsidR="00142E21" w:rsidRPr="005C3B15" w:rsidRDefault="00142E21" w:rsidP="00142E21">
      <w:pPr>
        <w:widowControl w:val="0"/>
        <w:autoSpaceDE w:val="0"/>
        <w:autoSpaceDN w:val="0"/>
        <w:spacing w:line="320" w:lineRule="atLeast"/>
        <w:rPr>
          <w:sz w:val="22"/>
          <w:szCs w:val="22"/>
          <w:lang w:val="ro-RO"/>
        </w:rPr>
      </w:pPr>
    </w:p>
    <w:p w14:paraId="522D05EE" w14:textId="2EDAC8A5" w:rsidR="005E1F23" w:rsidRPr="00E24AC5" w:rsidRDefault="00142E21" w:rsidP="003E5A6C">
      <w:pPr>
        <w:tabs>
          <w:tab w:val="left" w:pos="142"/>
        </w:tabs>
        <w:spacing w:line="320" w:lineRule="atLeast"/>
        <w:jc w:val="both"/>
        <w:rPr>
          <w:lang w:val="ro-RO"/>
        </w:rPr>
      </w:pPr>
      <w:r w:rsidRPr="005C3B15">
        <w:rPr>
          <w:b/>
          <w:noProof/>
          <w:spacing w:val="-2"/>
          <w:sz w:val="22"/>
          <w:szCs w:val="22"/>
          <w:lang w:val="ro-RO"/>
        </w:rPr>
        <w:t>Data:</w:t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="00AC2227">
        <w:rPr>
          <w:b/>
          <w:noProof/>
          <w:spacing w:val="-2"/>
          <w:sz w:val="22"/>
          <w:szCs w:val="22"/>
          <w:lang w:val="ro-RO"/>
        </w:rPr>
        <w:t>20.09.2021</w:t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Pr="005C3B15">
        <w:rPr>
          <w:b/>
          <w:noProof/>
          <w:spacing w:val="-2"/>
          <w:sz w:val="22"/>
          <w:szCs w:val="22"/>
          <w:lang w:val="ro-RO"/>
        </w:rPr>
        <w:tab/>
      </w:r>
      <w:r w:rsidR="00D46870" w:rsidRPr="005C3B15">
        <w:rPr>
          <w:b/>
          <w:noProof/>
          <w:spacing w:val="-2"/>
          <w:sz w:val="22"/>
          <w:szCs w:val="22"/>
          <w:lang w:val="ro-RO"/>
        </w:rPr>
        <w:t xml:space="preserve">                                 </w:t>
      </w:r>
    </w:p>
    <w:sectPr w:rsidR="005E1F23" w:rsidRPr="00E24AC5" w:rsidSect="00560050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Italic">
    <w:charset w:val="00"/>
    <w:family w:val="auto"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kolarPE-Regular, 'MS Mincho'">
    <w:charset w:val="00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0236037E"/>
    <w:multiLevelType w:val="hybridMultilevel"/>
    <w:tmpl w:val="9DC2CB6C"/>
    <w:lvl w:ilvl="0" w:tplc="AFDAB24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A78F7"/>
    <w:multiLevelType w:val="hybridMultilevel"/>
    <w:tmpl w:val="072C8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061A30"/>
    <w:multiLevelType w:val="multilevel"/>
    <w:tmpl w:val="B89A5E16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382CC0"/>
    <w:multiLevelType w:val="hybridMultilevel"/>
    <w:tmpl w:val="287EBF1C"/>
    <w:lvl w:ilvl="0" w:tplc="19C88462">
      <w:start w:val="5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1DBB405D"/>
    <w:multiLevelType w:val="hybridMultilevel"/>
    <w:tmpl w:val="625CD320"/>
    <w:lvl w:ilvl="0" w:tplc="A2541C12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A567F"/>
    <w:multiLevelType w:val="hybridMultilevel"/>
    <w:tmpl w:val="2C6EC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47424"/>
    <w:multiLevelType w:val="hybridMultilevel"/>
    <w:tmpl w:val="C09EF190"/>
    <w:lvl w:ilvl="0" w:tplc="42AE928A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3B7C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 w15:restartNumberingAfterBreak="0">
    <w:nsid w:val="36A109A1"/>
    <w:multiLevelType w:val="hybridMultilevel"/>
    <w:tmpl w:val="F13E68A6"/>
    <w:lvl w:ilvl="0" w:tplc="95CAFC4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2828DE"/>
    <w:multiLevelType w:val="hybridMultilevel"/>
    <w:tmpl w:val="8D0A32B6"/>
    <w:lvl w:ilvl="0" w:tplc="CC705AB6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F6D09"/>
    <w:multiLevelType w:val="hybridMultilevel"/>
    <w:tmpl w:val="944E1534"/>
    <w:lvl w:ilvl="0" w:tplc="F9FCB9B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B58624D"/>
    <w:multiLevelType w:val="hybridMultilevel"/>
    <w:tmpl w:val="BFB2A02E"/>
    <w:lvl w:ilvl="0" w:tplc="8F2AC0D4">
      <w:start w:val="1"/>
      <w:numFmt w:val="decimal"/>
      <w:lvlText w:val="%1."/>
      <w:lvlJc w:val="left"/>
      <w:pPr>
        <w:ind w:left="1081" w:hanging="372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496981"/>
    <w:multiLevelType w:val="hybridMultilevel"/>
    <w:tmpl w:val="F250AC90"/>
    <w:lvl w:ilvl="0" w:tplc="E2A6B97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D10CE3"/>
    <w:multiLevelType w:val="multilevel"/>
    <w:tmpl w:val="DD0EDF00"/>
    <w:styleLink w:val="WW8Num7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lang w:val="ro-RO" w:eastAsia="ro-R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1288A"/>
    <w:multiLevelType w:val="hybridMultilevel"/>
    <w:tmpl w:val="B686B1A6"/>
    <w:lvl w:ilvl="0" w:tplc="9EB64D66">
      <w:start w:val="1"/>
      <w:numFmt w:val="decimal"/>
      <w:lvlText w:val="%1."/>
      <w:lvlJc w:val="left"/>
      <w:pPr>
        <w:ind w:left="720" w:hanging="360"/>
      </w:pPr>
      <w:rPr>
        <w:rFonts w:eastAsia="N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B5B35"/>
    <w:multiLevelType w:val="hybridMultilevel"/>
    <w:tmpl w:val="78F27D94"/>
    <w:lvl w:ilvl="0" w:tplc="7906426C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D816CF7"/>
    <w:multiLevelType w:val="hybridMultilevel"/>
    <w:tmpl w:val="B3DC96B8"/>
    <w:lvl w:ilvl="0" w:tplc="088AFC2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D8A4259"/>
    <w:multiLevelType w:val="hybridMultilevel"/>
    <w:tmpl w:val="8C24A7F0"/>
    <w:lvl w:ilvl="0" w:tplc="42AE92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745A54"/>
    <w:multiLevelType w:val="hybridMultilevel"/>
    <w:tmpl w:val="43581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B6697"/>
    <w:multiLevelType w:val="hybridMultilevel"/>
    <w:tmpl w:val="D1786A60"/>
    <w:lvl w:ilvl="0" w:tplc="790643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D6D59"/>
    <w:multiLevelType w:val="hybridMultilevel"/>
    <w:tmpl w:val="CEB8091C"/>
    <w:lvl w:ilvl="0" w:tplc="EE10837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612921"/>
    <w:multiLevelType w:val="hybridMultilevel"/>
    <w:tmpl w:val="354AAEF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 w15:restartNumberingAfterBreak="0">
    <w:nsid w:val="7C0523B4"/>
    <w:multiLevelType w:val="multilevel"/>
    <w:tmpl w:val="1FCA0F70"/>
    <w:styleLink w:val="ListaArtAlinSubpct"/>
    <w:lvl w:ilvl="0">
      <w:start w:val="1"/>
      <w:numFmt w:val="decimal"/>
      <w:pStyle w:val="TextArticol"/>
      <w:suff w:val="space"/>
      <w:lvlText w:val="Art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TextAlineat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extSubpunct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2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27" w15:restartNumberingAfterBreak="0">
    <w:nsid w:val="7C657445"/>
    <w:multiLevelType w:val="hybridMultilevel"/>
    <w:tmpl w:val="99E45CFA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EAC594D"/>
    <w:multiLevelType w:val="hybridMultilevel"/>
    <w:tmpl w:val="11F445A6"/>
    <w:lvl w:ilvl="0" w:tplc="FCB67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735472">
    <w:abstractNumId w:val="17"/>
  </w:num>
  <w:num w:numId="2" w16cid:durableId="1577546940">
    <w:abstractNumId w:val="4"/>
  </w:num>
  <w:num w:numId="3" w16cid:durableId="1760827787">
    <w:abstractNumId w:val="16"/>
    <w:lvlOverride w:ilvl="0">
      <w:lvl w:ilvl="0">
        <w:start w:val="1"/>
        <w:numFmt w:val="decimal"/>
        <w:lvlText w:val="%1."/>
        <w:lvlJc w:val="left"/>
        <w:rPr>
          <w:rFonts w:ascii="Times New Roman" w:eastAsia="Calibri" w:hAnsi="Times New Roman" w:cs="Times New Roman"/>
          <w:b w:val="0"/>
          <w:bCs w:val="0"/>
          <w:lang w:val="ro-RO" w:eastAsia="ro-RO"/>
        </w:rPr>
      </w:lvl>
    </w:lvlOverride>
  </w:num>
  <w:num w:numId="4" w16cid:durableId="246352408">
    <w:abstractNumId w:val="16"/>
    <w:lvlOverride w:ilvl="0">
      <w:startOverride w:val="1"/>
    </w:lvlOverride>
  </w:num>
  <w:num w:numId="5" w16cid:durableId="1736851292">
    <w:abstractNumId w:val="10"/>
  </w:num>
  <w:num w:numId="6" w16cid:durableId="13769010">
    <w:abstractNumId w:val="21"/>
  </w:num>
  <w:num w:numId="7" w16cid:durableId="866261785">
    <w:abstractNumId w:val="19"/>
  </w:num>
  <w:num w:numId="8" w16cid:durableId="1676763731">
    <w:abstractNumId w:val="14"/>
  </w:num>
  <w:num w:numId="9" w16cid:durableId="818040715">
    <w:abstractNumId w:val="28"/>
  </w:num>
  <w:num w:numId="10" w16cid:durableId="96600212">
    <w:abstractNumId w:val="27"/>
  </w:num>
  <w:num w:numId="11" w16cid:durableId="652178243">
    <w:abstractNumId w:val="1"/>
  </w:num>
  <w:num w:numId="12" w16cid:durableId="1320891287">
    <w:abstractNumId w:val="2"/>
  </w:num>
  <w:num w:numId="13" w16cid:durableId="2102949841">
    <w:abstractNumId w:val="13"/>
  </w:num>
  <w:num w:numId="14" w16cid:durableId="330181453">
    <w:abstractNumId w:val="22"/>
  </w:num>
  <w:num w:numId="15" w16cid:durableId="388382918">
    <w:abstractNumId w:val="7"/>
  </w:num>
  <w:num w:numId="16" w16cid:durableId="1560549901">
    <w:abstractNumId w:val="11"/>
  </w:num>
  <w:num w:numId="17" w16cid:durableId="1202326790">
    <w:abstractNumId w:val="16"/>
  </w:num>
  <w:num w:numId="18" w16cid:durableId="617683182">
    <w:abstractNumId w:val="9"/>
  </w:num>
  <w:num w:numId="19" w16cid:durableId="1185485800">
    <w:abstractNumId w:val="24"/>
  </w:num>
  <w:num w:numId="20" w16cid:durableId="2064719104">
    <w:abstractNumId w:val="23"/>
  </w:num>
  <w:num w:numId="21" w16cid:durableId="1426147861">
    <w:abstractNumId w:val="3"/>
  </w:num>
  <w:num w:numId="22" w16cid:durableId="311562656">
    <w:abstractNumId w:val="25"/>
  </w:num>
  <w:num w:numId="23" w16cid:durableId="1440636240">
    <w:abstractNumId w:val="20"/>
  </w:num>
  <w:num w:numId="24" w16cid:durableId="334959858">
    <w:abstractNumId w:val="8"/>
  </w:num>
  <w:num w:numId="25" w16cid:durableId="9646872">
    <w:abstractNumId w:val="6"/>
  </w:num>
  <w:num w:numId="26" w16cid:durableId="1094741278">
    <w:abstractNumId w:val="15"/>
  </w:num>
  <w:num w:numId="27" w16cid:durableId="696202084">
    <w:abstractNumId w:val="12"/>
  </w:num>
  <w:num w:numId="28" w16cid:durableId="946697378">
    <w:abstractNumId w:val="26"/>
    <w:lvlOverride w:ilvl="0">
      <w:lvl w:ilvl="0">
        <w:start w:val="1"/>
        <w:numFmt w:val="decimal"/>
        <w:pStyle w:val="TextArticol"/>
        <w:suff w:val="space"/>
        <w:lvlText w:val="Art. %1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TextAlineat"/>
        <w:suff w:val="space"/>
        <w:lvlText w:val="(%2)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pStyle w:val="TextSubpunct"/>
        <w:suff w:val="space"/>
        <w:lvlText w:val="%3)"/>
        <w:lvlJc w:val="left"/>
        <w:pPr>
          <w:ind w:left="270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960"/>
          </w:tabs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</w:num>
  <w:num w:numId="29" w16cid:durableId="606431670">
    <w:abstractNumId w:val="26"/>
  </w:num>
  <w:num w:numId="30" w16cid:durableId="1363894269">
    <w:abstractNumId w:val="18"/>
  </w:num>
  <w:num w:numId="31" w16cid:durableId="68696411">
    <w:abstractNumId w:val="0"/>
  </w:num>
  <w:num w:numId="32" w16cid:durableId="1787113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21"/>
    <w:rsid w:val="00000461"/>
    <w:rsid w:val="00002C25"/>
    <w:rsid w:val="0000511F"/>
    <w:rsid w:val="00033D96"/>
    <w:rsid w:val="0004774F"/>
    <w:rsid w:val="00054C3F"/>
    <w:rsid w:val="00056D16"/>
    <w:rsid w:val="000765BF"/>
    <w:rsid w:val="00080CF4"/>
    <w:rsid w:val="0009293F"/>
    <w:rsid w:val="000A09DB"/>
    <w:rsid w:val="000A540C"/>
    <w:rsid w:val="000B16AA"/>
    <w:rsid w:val="000B1C4E"/>
    <w:rsid w:val="000B6E3A"/>
    <w:rsid w:val="000D5CFC"/>
    <w:rsid w:val="000D68AF"/>
    <w:rsid w:val="000E4132"/>
    <w:rsid w:val="000E6C7F"/>
    <w:rsid w:val="00134709"/>
    <w:rsid w:val="00142E21"/>
    <w:rsid w:val="001567AD"/>
    <w:rsid w:val="00177DD1"/>
    <w:rsid w:val="001850C8"/>
    <w:rsid w:val="0018584B"/>
    <w:rsid w:val="001C1A4D"/>
    <w:rsid w:val="001E736C"/>
    <w:rsid w:val="001F4D6B"/>
    <w:rsid w:val="001F546A"/>
    <w:rsid w:val="00210E23"/>
    <w:rsid w:val="00216C25"/>
    <w:rsid w:val="00231012"/>
    <w:rsid w:val="0028709D"/>
    <w:rsid w:val="002B3D95"/>
    <w:rsid w:val="002D68F2"/>
    <w:rsid w:val="0032690E"/>
    <w:rsid w:val="00333903"/>
    <w:rsid w:val="00333B13"/>
    <w:rsid w:val="0034548F"/>
    <w:rsid w:val="00376DEF"/>
    <w:rsid w:val="003955D6"/>
    <w:rsid w:val="00397FD0"/>
    <w:rsid w:val="003B0EE2"/>
    <w:rsid w:val="003B14E2"/>
    <w:rsid w:val="003C5DFE"/>
    <w:rsid w:val="003D445D"/>
    <w:rsid w:val="003E5A6C"/>
    <w:rsid w:val="0040195F"/>
    <w:rsid w:val="0040405A"/>
    <w:rsid w:val="00406972"/>
    <w:rsid w:val="00433947"/>
    <w:rsid w:val="00443B71"/>
    <w:rsid w:val="004477DA"/>
    <w:rsid w:val="00456EC4"/>
    <w:rsid w:val="0045713C"/>
    <w:rsid w:val="00462A0B"/>
    <w:rsid w:val="0046783F"/>
    <w:rsid w:val="00473944"/>
    <w:rsid w:val="00474018"/>
    <w:rsid w:val="0049286A"/>
    <w:rsid w:val="00494AEB"/>
    <w:rsid w:val="0049534F"/>
    <w:rsid w:val="004A0376"/>
    <w:rsid w:val="004B0492"/>
    <w:rsid w:val="004C7D60"/>
    <w:rsid w:val="004E5BBC"/>
    <w:rsid w:val="004F7B6F"/>
    <w:rsid w:val="00526797"/>
    <w:rsid w:val="0054296B"/>
    <w:rsid w:val="005540C9"/>
    <w:rsid w:val="00560050"/>
    <w:rsid w:val="00561B4B"/>
    <w:rsid w:val="0056508B"/>
    <w:rsid w:val="005872D4"/>
    <w:rsid w:val="0059176E"/>
    <w:rsid w:val="00597421"/>
    <w:rsid w:val="005A7D95"/>
    <w:rsid w:val="005B2B32"/>
    <w:rsid w:val="005C39C2"/>
    <w:rsid w:val="005C3B15"/>
    <w:rsid w:val="005E1F23"/>
    <w:rsid w:val="005E6ECF"/>
    <w:rsid w:val="00601B41"/>
    <w:rsid w:val="00603D45"/>
    <w:rsid w:val="00606BB4"/>
    <w:rsid w:val="006146F8"/>
    <w:rsid w:val="0064030B"/>
    <w:rsid w:val="00666D82"/>
    <w:rsid w:val="006B2971"/>
    <w:rsid w:val="006B31F2"/>
    <w:rsid w:val="006C3F3E"/>
    <w:rsid w:val="006F745F"/>
    <w:rsid w:val="007011DF"/>
    <w:rsid w:val="00716BD6"/>
    <w:rsid w:val="00733F2C"/>
    <w:rsid w:val="00734E1C"/>
    <w:rsid w:val="00742957"/>
    <w:rsid w:val="007435D1"/>
    <w:rsid w:val="00761C81"/>
    <w:rsid w:val="00776FA5"/>
    <w:rsid w:val="007B40EE"/>
    <w:rsid w:val="007C206D"/>
    <w:rsid w:val="007D473E"/>
    <w:rsid w:val="007D666F"/>
    <w:rsid w:val="00801F0E"/>
    <w:rsid w:val="00805315"/>
    <w:rsid w:val="0082551A"/>
    <w:rsid w:val="008335F4"/>
    <w:rsid w:val="0083501E"/>
    <w:rsid w:val="00841120"/>
    <w:rsid w:val="00846238"/>
    <w:rsid w:val="00850AC4"/>
    <w:rsid w:val="00881C33"/>
    <w:rsid w:val="008B034E"/>
    <w:rsid w:val="008D2C2D"/>
    <w:rsid w:val="008D5CA9"/>
    <w:rsid w:val="008E4376"/>
    <w:rsid w:val="00957196"/>
    <w:rsid w:val="00960A4A"/>
    <w:rsid w:val="00980FB5"/>
    <w:rsid w:val="00985032"/>
    <w:rsid w:val="009A36D0"/>
    <w:rsid w:val="009A6520"/>
    <w:rsid w:val="009B3C6B"/>
    <w:rsid w:val="009F0B37"/>
    <w:rsid w:val="00A139F1"/>
    <w:rsid w:val="00A56D34"/>
    <w:rsid w:val="00A648F9"/>
    <w:rsid w:val="00AC2227"/>
    <w:rsid w:val="00AE0002"/>
    <w:rsid w:val="00B11E5C"/>
    <w:rsid w:val="00B20402"/>
    <w:rsid w:val="00B6251E"/>
    <w:rsid w:val="00BA1165"/>
    <w:rsid w:val="00BA5470"/>
    <w:rsid w:val="00BB0866"/>
    <w:rsid w:val="00BB1581"/>
    <w:rsid w:val="00BC73D1"/>
    <w:rsid w:val="00BE0755"/>
    <w:rsid w:val="00BF0B50"/>
    <w:rsid w:val="00BF5FA3"/>
    <w:rsid w:val="00BF70D8"/>
    <w:rsid w:val="00BF797B"/>
    <w:rsid w:val="00C013AD"/>
    <w:rsid w:val="00C04ACC"/>
    <w:rsid w:val="00C53E0C"/>
    <w:rsid w:val="00C95E7E"/>
    <w:rsid w:val="00CB049D"/>
    <w:rsid w:val="00D1543B"/>
    <w:rsid w:val="00D27916"/>
    <w:rsid w:val="00D46870"/>
    <w:rsid w:val="00D75110"/>
    <w:rsid w:val="00DD44B7"/>
    <w:rsid w:val="00DF3668"/>
    <w:rsid w:val="00E0004F"/>
    <w:rsid w:val="00E24AC5"/>
    <w:rsid w:val="00E27E23"/>
    <w:rsid w:val="00E30CC0"/>
    <w:rsid w:val="00E50475"/>
    <w:rsid w:val="00E54E27"/>
    <w:rsid w:val="00E56772"/>
    <w:rsid w:val="00E659BC"/>
    <w:rsid w:val="00E72051"/>
    <w:rsid w:val="00E7696F"/>
    <w:rsid w:val="00EB16FF"/>
    <w:rsid w:val="00EE791F"/>
    <w:rsid w:val="00EE7E6E"/>
    <w:rsid w:val="00EF5068"/>
    <w:rsid w:val="00EF742C"/>
    <w:rsid w:val="00F13D86"/>
    <w:rsid w:val="00F178B0"/>
    <w:rsid w:val="00F34D09"/>
    <w:rsid w:val="00F44B7D"/>
    <w:rsid w:val="00F4726C"/>
    <w:rsid w:val="00FA0C21"/>
    <w:rsid w:val="00FA1B78"/>
    <w:rsid w:val="00FB34E7"/>
    <w:rsid w:val="00FE09DC"/>
    <w:rsid w:val="00FF1A74"/>
    <w:rsid w:val="00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04D42"/>
  <w15:docId w15:val="{0DE5189A-16F9-4FD6-8B00-2DB0C44D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9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142E21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Standard">
    <w:name w:val="Standard"/>
    <w:rsid w:val="004740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ro-RO" w:eastAsia="zh-CN" w:bidi="hi-IN"/>
    </w:rPr>
  </w:style>
  <w:style w:type="character" w:customStyle="1" w:styleId="StrongEmphasis">
    <w:name w:val="Strong Emphasis"/>
    <w:rsid w:val="00474018"/>
    <w:rPr>
      <w:b/>
      <w:bCs/>
    </w:rPr>
  </w:style>
  <w:style w:type="character" w:customStyle="1" w:styleId="yshortcuts">
    <w:name w:val="yshortcuts"/>
    <w:basedOn w:val="DefaultParagraphFont"/>
    <w:rsid w:val="00231012"/>
  </w:style>
  <w:style w:type="character" w:styleId="Emphasis">
    <w:name w:val="Emphasis"/>
    <w:rsid w:val="00231012"/>
    <w:rPr>
      <w:i/>
      <w:iCs/>
    </w:rPr>
  </w:style>
  <w:style w:type="character" w:customStyle="1" w:styleId="sheader">
    <w:name w:val="sheader"/>
    <w:basedOn w:val="DefaultParagraphFont"/>
    <w:rsid w:val="00D1543B"/>
  </w:style>
  <w:style w:type="numbering" w:customStyle="1" w:styleId="WW8Num7">
    <w:name w:val="WW8Num7"/>
    <w:basedOn w:val="NoList"/>
    <w:rsid w:val="00D1543B"/>
    <w:pPr>
      <w:numPr>
        <w:numId w:val="17"/>
      </w:numPr>
    </w:pPr>
  </w:style>
  <w:style w:type="paragraph" w:customStyle="1" w:styleId="Default">
    <w:name w:val="Default"/>
    <w:qFormat/>
    <w:rsid w:val="00EB16F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/>
    </w:rPr>
  </w:style>
  <w:style w:type="paragraph" w:styleId="ListParagraph">
    <w:name w:val="List Paragraph"/>
    <w:basedOn w:val="Normal"/>
    <w:qFormat/>
    <w:rsid w:val="00F4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049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DefaultParagraphFont"/>
    <w:uiPriority w:val="99"/>
    <w:semiHidden/>
    <w:unhideWhenUsed/>
    <w:rsid w:val="004B04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0492"/>
    <w:rPr>
      <w:color w:val="954F72" w:themeColor="followedHyperlink"/>
      <w:u w:val="single"/>
    </w:rPr>
  </w:style>
  <w:style w:type="character" w:customStyle="1" w:styleId="frlabel">
    <w:name w:val="fr_label"/>
    <w:basedOn w:val="DefaultParagraphFont"/>
    <w:rsid w:val="00BE0755"/>
  </w:style>
  <w:style w:type="paragraph" w:customStyle="1" w:styleId="TextArticol">
    <w:name w:val="Text_Articol"/>
    <w:basedOn w:val="Normal"/>
    <w:rsid w:val="00E24AC5"/>
    <w:pPr>
      <w:numPr>
        <w:numId w:val="28"/>
      </w:numPr>
      <w:spacing w:before="240"/>
      <w:jc w:val="both"/>
    </w:pPr>
    <w:rPr>
      <w:lang w:val="ro-RO"/>
    </w:rPr>
  </w:style>
  <w:style w:type="paragraph" w:customStyle="1" w:styleId="TextAlineat">
    <w:name w:val="Text_Alineat"/>
    <w:basedOn w:val="Normal"/>
    <w:rsid w:val="00E24AC5"/>
    <w:pPr>
      <w:numPr>
        <w:ilvl w:val="1"/>
        <w:numId w:val="28"/>
      </w:numPr>
      <w:jc w:val="both"/>
    </w:pPr>
    <w:rPr>
      <w:lang w:val="ro-RO"/>
    </w:rPr>
  </w:style>
  <w:style w:type="paragraph" w:customStyle="1" w:styleId="TextSubpunct">
    <w:name w:val="Text_Subpunct"/>
    <w:basedOn w:val="Normal"/>
    <w:rsid w:val="00E24AC5"/>
    <w:pPr>
      <w:numPr>
        <w:ilvl w:val="2"/>
        <w:numId w:val="28"/>
      </w:numPr>
      <w:jc w:val="both"/>
    </w:pPr>
    <w:rPr>
      <w:lang w:val="ro-RO"/>
    </w:rPr>
  </w:style>
  <w:style w:type="numbering" w:customStyle="1" w:styleId="ListaArtAlinSubpct">
    <w:name w:val="ListaArtAlinSubpct"/>
    <w:rsid w:val="00E24AC5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66D82"/>
    <w:rPr>
      <w:color w:val="605E5C"/>
      <w:shd w:val="clear" w:color="auto" w:fill="E1DFDD"/>
    </w:rPr>
  </w:style>
  <w:style w:type="character" w:customStyle="1" w:styleId="BodyText1">
    <w:name w:val="Body Text1"/>
    <w:rsid w:val="003E5A6C"/>
  </w:style>
  <w:style w:type="character" w:customStyle="1" w:styleId="Heading2Char">
    <w:name w:val="Heading 2 Char"/>
    <w:basedOn w:val="DefaultParagraphFont"/>
    <w:link w:val="Heading2"/>
    <w:uiPriority w:val="9"/>
    <w:semiHidden/>
    <w:rsid w:val="000929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ndfonline.com/doi/abs/10.1080/01916599.2015.1008536" TargetMode="External"/><Relationship Id="rId18" Type="http://schemas.openxmlformats.org/officeDocument/2006/relationships/hyperlink" Target="http://muzeuzalau.ro/anuar-2017-acta-mvsei-porolissensis/the-first-years/" TargetMode="External"/><Relationship Id="rId26" Type="http://schemas.openxmlformats.org/officeDocument/2006/relationships/hyperlink" Target="https://www.ceeol.com/search/article-detail?id=420970" TargetMode="External"/><Relationship Id="rId39" Type="http://schemas.openxmlformats.org/officeDocument/2006/relationships/hyperlink" Target="https://www.ceeol.com/search/article-detail?id=643586" TargetMode="External"/><Relationship Id="rId21" Type="http://schemas.openxmlformats.org/officeDocument/2006/relationships/hyperlink" Target="https://www.ceeol.com/search/article-detail?id=761740" TargetMode="External"/><Relationship Id="rId34" Type="http://schemas.openxmlformats.org/officeDocument/2006/relationships/hyperlink" Target="https://search.proquest.com/openview/1a3b2188bf02a6540c66a55aa732f513/1?pq-origsite=gscholar&amp;cbl=626451" TargetMode="External"/><Relationship Id="rId42" Type="http://schemas.openxmlformats.org/officeDocument/2006/relationships/hyperlink" Target="https://d1wqtxts1xzle7.cloudfront.net/31507644/" TargetMode="External"/><Relationship Id="rId47" Type="http://schemas.openxmlformats.org/officeDocument/2006/relationships/hyperlink" Target="http://www.nye.hu/tfi/sites//drog-absztrakt_k%C3%B6tet_sz%C3%B6veg_ISBN_teljes.pdf" TargetMode="External"/><Relationship Id="rId50" Type="http://schemas.openxmlformats.org/officeDocument/2006/relationships/hyperlink" Target="http://cepsr.eu/cepsr-67/" TargetMode="External"/><Relationship Id="rId55" Type="http://schemas.openxmlformats.org/officeDocument/2006/relationships/hyperlink" Target="http://epa.oszk.hu/02900/02924/00023/pdf/EPA02924_valosag_2014_11_036-050.pdf" TargetMode="External"/><Relationship Id="rId63" Type="http://schemas.openxmlformats.org/officeDocument/2006/relationships/hyperlink" Target="https://anziksz.com/sugarut/ajanlo/2018/01/15/" TargetMode="External"/><Relationship Id="rId68" Type="http://schemas.openxmlformats.org/officeDocument/2006/relationships/hyperlink" Target="http://92.81.131.110:65000/qulto-opac/index.jsp;jsessionid=C2BB98747DFCE11FB5DB767B661754E8?from_page=details&amp;page=details&amp;dbname=database&amp;bib1id=4&amp;bib1field=0&amp;term=454964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real.mtak.hu/63536/" TargetMode="External"/><Relationship Id="rId71" Type="http://schemas.openxmlformats.org/officeDocument/2006/relationships/hyperlink" Target="https://asociatiaromanadeistoriapresei.ro/revist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rgp.uoradea.ro/Abstracting%20and%20Indexing.html" TargetMode="External"/><Relationship Id="rId29" Type="http://schemas.openxmlformats.org/officeDocument/2006/relationships/hyperlink" Target="https://dspace5.zcu.cz/handle/11025/16888" TargetMode="External"/><Relationship Id="rId11" Type="http://schemas.openxmlformats.org/officeDocument/2006/relationships/hyperlink" Target="https://www.persee.fr/doc/hiper_2284-5666_2017_num_4_1_927" TargetMode="External"/><Relationship Id="rId24" Type="http://schemas.openxmlformats.org/officeDocument/2006/relationships/hyperlink" Target="https://core.ac.uk/download/pdf/95354485.pdf" TargetMode="External"/><Relationship Id="rId32" Type="http://schemas.openxmlformats.org/officeDocument/2006/relationships/hyperlink" Target="https://www.ceeol.com/search/article-detail?id=409508" TargetMode="External"/><Relationship Id="rId37" Type="http://schemas.openxmlformats.org/officeDocument/2006/relationships/hyperlink" Target="https://search.proquest.com/openview/b76a6b3cec8bf499f6b67d2649d33ed7/1?pq-origsite=gscholar&amp;cbl=626451" TargetMode="External"/><Relationship Id="rId40" Type="http://schemas.openxmlformats.org/officeDocument/2006/relationships/hyperlink" Target="https://revistatransilvania.ro/lakatos-artur-din-culisele-luptei-pentru-putere-in-rindurile-minoritatilor-maghiare-din-romania-relatiile-upm-psd-la-cluj-in-1946/" TargetMode="External"/><Relationship Id="rId45" Type="http://schemas.openxmlformats.org/officeDocument/2006/relationships/hyperlink" Target="http://real.mtak.hu/23523/1/C_Toth_Hereditary_Countships_u.pdf" TargetMode="External"/><Relationship Id="rId53" Type="http://schemas.openxmlformats.org/officeDocument/2006/relationships/hyperlink" Target="https://ojs.bibl.u-szeged.hu/index.php/vikekkek/article/view/12234" TargetMode="External"/><Relationship Id="rId58" Type="http://schemas.openxmlformats.org/officeDocument/2006/relationships/hyperlink" Target="http://www.grotius.hu/publ/displ.asp?id=LAFILM" TargetMode="External"/><Relationship Id="rId66" Type="http://schemas.openxmlformats.org/officeDocument/2006/relationships/hyperlink" Target="http://www.varad.ro/fejezetek-a-kolozsvari-magyar-egyhazi-iskolak-multjabol/" TargetMode="External"/><Relationship Id="rId74" Type="http://schemas.openxmlformats.org/officeDocument/2006/relationships/hyperlink" Target="http://elibrary.kubg.edu.ua/id/eprint/33131/1/O_Khamedova_DSL_7_19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on.ubbcluj.ro/kozgazdaszforum.ro/admin/upload/584_KF2019_1_cikk4.pdf" TargetMode="External"/><Relationship Id="rId23" Type="http://schemas.openxmlformats.org/officeDocument/2006/relationships/hyperlink" Target="https://www.geopolitic.ro/2016/12/calea-euro-atlantica-a-muntenegrului/" TargetMode="External"/><Relationship Id="rId28" Type="http://schemas.openxmlformats.org/officeDocument/2006/relationships/hyperlink" Target="https://eda.eme.ro/handle/10598/30670" TargetMode="External"/><Relationship Id="rId36" Type="http://schemas.openxmlformats.org/officeDocument/2006/relationships/hyperlink" Target="https://www.ceeol.com/search/article-detail?id=195132" TargetMode="External"/><Relationship Id="rId49" Type="http://schemas.openxmlformats.org/officeDocument/2006/relationships/hyperlink" Target="http://cepsr.eu/cepsr-68/" TargetMode="External"/><Relationship Id="rId57" Type="http://schemas.openxmlformats.org/officeDocument/2006/relationships/hyperlink" Target="http://www.grotius.hu/doc/pub/XKJXQA/2012_10_lakatos_artur_lengyelorszag_szovjet_megszallasa.pdf" TargetMode="External"/><Relationship Id="rId61" Type="http://schemas.openxmlformats.org/officeDocument/2006/relationships/hyperlink" Target="http://www.lato.ro/article.php/" TargetMode="External"/><Relationship Id="rId10" Type="http://schemas.openxmlformats.org/officeDocument/2006/relationships/hyperlink" Target="https://www.ceeol.com/search/article-detail?id=670641" TargetMode="External"/><Relationship Id="rId19" Type="http://schemas.openxmlformats.org/officeDocument/2006/relationships/hyperlink" Target="http://real.mtak.hu/63536/" TargetMode="External"/><Relationship Id="rId31" Type="http://schemas.openxmlformats.org/officeDocument/2006/relationships/hyperlink" Target="http://cejsh.icm.edu.pl/cejsh/element/bwmeta1.element.desklight-017d0414-3a69-4480-b0e2-099658e65b21" TargetMode="External"/><Relationship Id="rId44" Type="http://schemas.openxmlformats.org/officeDocument/2006/relationships/hyperlink" Target="https://www.philobiblon.ro/ro/articol/time-management-institutions-managerial-approach" TargetMode="External"/><Relationship Id="rId52" Type="http://schemas.openxmlformats.org/officeDocument/2006/relationships/hyperlink" Target="https://muvelodes.net/sites/default/files/pdf/2015-10.pdf" TargetMode="External"/><Relationship Id="rId60" Type="http://schemas.openxmlformats.org/officeDocument/2006/relationships/hyperlink" Target="http://iini.ro/Revista%20Istorica/RI_complet/2016_5-6.pdf" TargetMode="External"/><Relationship Id="rId65" Type="http://schemas.openxmlformats.org/officeDocument/2006/relationships/hyperlink" Target="http://torteneti.adatbank.transindex.ro/index.php?action=targyszo&amp;sz=szocialista%20rendszer&amp;kezd=91" TargetMode="External"/><Relationship Id="rId73" Type="http://schemas.openxmlformats.org/officeDocument/2006/relationships/hyperlink" Target="https://biblioteca-digitala.ro/?tip-publicatie=periodic&amp;descriptor=5292-nicolae-ceausesc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515/ngs-2023-0004" TargetMode="External"/><Relationship Id="rId14" Type="http://schemas.openxmlformats.org/officeDocument/2006/relationships/hyperlink" Target="https://doi.org/10.5840/cultura20107212" TargetMode="External"/><Relationship Id="rId22" Type="http://schemas.openxmlformats.org/officeDocument/2006/relationships/hyperlink" Target="https://www.ceeol.com/search/article-detail?id=761201" TargetMode="External"/><Relationship Id="rId27" Type="http://schemas.openxmlformats.org/officeDocument/2006/relationships/hyperlink" Target="http://yadda.icm.edu.pl/yadda/element/bwmeta1.element.desklight-a82c029f-fc9d-49b1-b63d-7f0301756e95" TargetMode="External"/><Relationship Id="rId30" Type="http://schemas.openxmlformats.org/officeDocument/2006/relationships/hyperlink" Target="https://www.philobiblon.ro/en/article/land-reform-romania-1945-motives-and-consequences" TargetMode="External"/><Relationship Id="rId35" Type="http://schemas.openxmlformats.org/officeDocument/2006/relationships/hyperlink" Target="https://www.ceeol.com/search/article-detail?id=290323" TargetMode="External"/><Relationship Id="rId43" Type="http://schemas.openxmlformats.org/officeDocument/2006/relationships/hyperlink" Target="https://www.ceeol.com/search/article-detail?id=852084" TargetMode="External"/><Relationship Id="rId48" Type="http://schemas.openxmlformats.org/officeDocument/2006/relationships/hyperlink" Target="http://www.hamvasintezet.hu/wp-content/uploads/2018/10/HAMVAS_2018_TAVASZ_NYAR_net.pdf" TargetMode="External"/><Relationship Id="rId56" Type="http://schemas.openxmlformats.org/officeDocument/2006/relationships/hyperlink" Target="https://epa.oszk.hu/02900/02924/00017/pdf/EPA02924_valosag_2014_5_048-057.pdf" TargetMode="External"/><Relationship Id="rId64" Type="http://schemas.openxmlformats.org/officeDocument/2006/relationships/hyperlink" Target="https://d1wqtxts1xzle7.cloudfront.net/40815811/3_Lakatos_Artur1.pdf" TargetMode="External"/><Relationship Id="rId69" Type="http://schemas.openxmlformats.org/officeDocument/2006/relationships/hyperlink" Target="http://www.sppir.uav.ro/?p=291" TargetMode="External"/><Relationship Id="rId8" Type="http://schemas.openxmlformats.org/officeDocument/2006/relationships/hyperlink" Target="https://doi.org/10.35551/PFQ_2024_2_3" TargetMode="External"/><Relationship Id="rId51" Type="http://schemas.openxmlformats.org/officeDocument/2006/relationships/hyperlink" Target="http://real.mtak.hu/38030/1/Marti_Monostori1_u.pdf" TargetMode="External"/><Relationship Id="rId72" Type="http://schemas.openxmlformats.org/officeDocument/2006/relationships/hyperlink" Target="http://istorie.ucdc.ro/revcad/aucdci3-2010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austriaca.at/?arp=0x003aac7e" TargetMode="External"/><Relationship Id="rId17" Type="http://schemas.openxmlformats.org/officeDocument/2006/relationships/hyperlink" Target="http://rrgp.uoradea.ro/art/2018-1/2.RRGP_317_Nagy.pdf" TargetMode="External"/><Relationship Id="rId25" Type="http://schemas.openxmlformats.org/officeDocument/2006/relationships/hyperlink" Target="https://www.geopolitic.ro/2016/06/conflictul-inghetat-al-gradinii-negre-implicatiile-geopolitice-geostrategice-si-geo-economice-ale-situatiei-din-nagorno-karabakh/" TargetMode="External"/><Relationship Id="rId33" Type="http://schemas.openxmlformats.org/officeDocument/2006/relationships/hyperlink" Target="https://www.ceeol.com/search/article-detail?id=354253" TargetMode="External"/><Relationship Id="rId38" Type="http://schemas.openxmlformats.org/officeDocument/2006/relationships/hyperlink" Target="https://www.ceeol.com/search/article-detail?id=643917" TargetMode="External"/><Relationship Id="rId46" Type="http://schemas.openxmlformats.org/officeDocument/2006/relationships/hyperlink" Target="http://www.belvedere-meridionale.hu/wp-content/uploads/2017/02/02_Lakatos_2017_02.pdf" TargetMode="External"/><Relationship Id="rId59" Type="http://schemas.openxmlformats.org/officeDocument/2006/relationships/hyperlink" Target="http://www.epa.hu/02700/02750/00026/pdf/EPA02750_tudasmenedzsment_2011_01_060-069.pdf" TargetMode="External"/><Relationship Id="rId67" Type="http://schemas.openxmlformats.org/officeDocument/2006/relationships/hyperlink" Target="http://www.lecturn.ro/?home,1" TargetMode="External"/><Relationship Id="rId20" Type="http://schemas.openxmlformats.org/officeDocument/2006/relationships/hyperlink" Target="https://www.ceeol.com/search/article-detail?id=590306" TargetMode="External"/><Relationship Id="rId41" Type="http://schemas.openxmlformats.org/officeDocument/2006/relationships/hyperlink" Target="https://www.ceeol.com/search/article-detail?id=15354" TargetMode="External"/><Relationship Id="rId54" Type="http://schemas.openxmlformats.org/officeDocument/2006/relationships/hyperlink" Target="http://epa.oszk.hu/01500/01500/00011/pdf/EPA01500_lymbus_2014.pdf" TargetMode="External"/><Relationship Id="rId62" Type="http://schemas.openxmlformats.org/officeDocument/2006/relationships/hyperlink" Target="http://www.enciclopedia-dacica.ro/?operatie=subiect&amp;locatie=periodice&amp;fisier=revista_bistritei" TargetMode="External"/><Relationship Id="rId70" Type="http://schemas.openxmlformats.org/officeDocument/2006/relationships/hyperlink" Target="https://www.ceeol.com/search/article-detail?id=816136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2-4167-93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F73DE-1737-4677-A2A7-C825EB25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5623</Words>
  <Characters>32057</Characters>
  <Application>Microsoft Office Word</Application>
  <DocSecurity>0</DocSecurity>
  <Lines>267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</dc:creator>
  <cp:lastModifiedBy>Elis</cp:lastModifiedBy>
  <cp:revision>18</cp:revision>
  <cp:lastPrinted>2021-02-02T10:46:00Z</cp:lastPrinted>
  <dcterms:created xsi:type="dcterms:W3CDTF">2021-02-13T13:57:00Z</dcterms:created>
  <dcterms:modified xsi:type="dcterms:W3CDTF">2024-11-14T00:56:00Z</dcterms:modified>
</cp:coreProperties>
</file>